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FF" w:rsidRPr="000541FF" w:rsidRDefault="000541FF" w:rsidP="0014522C">
      <w:pPr>
        <w:spacing w:after="0" w:line="240" w:lineRule="auto"/>
        <w:rPr>
          <w:b/>
          <w:u w:val="single"/>
        </w:rPr>
      </w:pPr>
      <w:r w:rsidRPr="000541FF">
        <w:rPr>
          <w:b/>
          <w:u w:val="single"/>
        </w:rPr>
        <w:t>Abbreviation List</w:t>
      </w:r>
    </w:p>
    <w:p w:rsidR="000541FF" w:rsidRDefault="000541FF" w:rsidP="0014522C">
      <w:pPr>
        <w:spacing w:after="0" w:line="240" w:lineRule="auto"/>
        <w:rPr>
          <w:b/>
        </w:rPr>
      </w:pPr>
    </w:p>
    <w:p w:rsidR="00155609" w:rsidRDefault="00155609" w:rsidP="0014522C">
      <w:pPr>
        <w:spacing w:after="0" w:line="240" w:lineRule="auto"/>
        <w:rPr>
          <w:b/>
        </w:rPr>
      </w:pPr>
      <w:r>
        <w:rPr>
          <w:b/>
        </w:rPr>
        <w:t>AAA</w:t>
      </w:r>
      <w:r w:rsidRPr="00155609">
        <w:t>, Anterior amygdalar area</w:t>
      </w:r>
    </w:p>
    <w:p w:rsidR="00DB0404" w:rsidRDefault="00DB0404" w:rsidP="0014522C">
      <w:pPr>
        <w:spacing w:after="0" w:line="240" w:lineRule="auto"/>
        <w:rPr>
          <w:b/>
        </w:rPr>
      </w:pPr>
      <w:proofErr w:type="spellStart"/>
      <w:r>
        <w:rPr>
          <w:b/>
        </w:rPr>
        <w:t>ACAd</w:t>
      </w:r>
      <w:proofErr w:type="spellEnd"/>
      <w:r w:rsidRPr="00DB0404">
        <w:t>, Anterior cingulate area cortex, dorsal part</w:t>
      </w:r>
    </w:p>
    <w:p w:rsidR="00DB0404" w:rsidRDefault="00DB0404" w:rsidP="0014522C">
      <w:pPr>
        <w:spacing w:after="0" w:line="240" w:lineRule="auto"/>
      </w:pPr>
      <w:proofErr w:type="spellStart"/>
      <w:r>
        <w:rPr>
          <w:b/>
        </w:rPr>
        <w:t>ACAv</w:t>
      </w:r>
      <w:proofErr w:type="spellEnd"/>
      <w:r w:rsidRPr="00DB0404">
        <w:t>, Anterior cingulate area cortex, ventral part</w:t>
      </w:r>
    </w:p>
    <w:p w:rsidR="00155609" w:rsidRDefault="00155609" w:rsidP="0014522C">
      <w:pPr>
        <w:spacing w:after="0" w:line="240" w:lineRule="auto"/>
      </w:pPr>
      <w:r w:rsidRPr="00155609">
        <w:rPr>
          <w:b/>
        </w:rPr>
        <w:t>ACB</w:t>
      </w:r>
      <w:r>
        <w:t xml:space="preserve">, Nucleus </w:t>
      </w:r>
      <w:proofErr w:type="spellStart"/>
      <w:r>
        <w:t>accumbens</w:t>
      </w:r>
      <w:proofErr w:type="spellEnd"/>
      <w:r>
        <w:t xml:space="preserve"> </w:t>
      </w:r>
    </w:p>
    <w:p w:rsidR="005E237C" w:rsidRDefault="005E237C" w:rsidP="0014522C">
      <w:pPr>
        <w:spacing w:after="0" w:line="240" w:lineRule="auto"/>
      </w:pPr>
      <w:r w:rsidRPr="005E237C">
        <w:rPr>
          <w:b/>
        </w:rPr>
        <w:t>AD</w:t>
      </w:r>
      <w:r>
        <w:t xml:space="preserve">, </w:t>
      </w:r>
      <w:proofErr w:type="spellStart"/>
      <w:r>
        <w:t>Anterodorsal</w:t>
      </w:r>
      <w:proofErr w:type="spellEnd"/>
      <w:r>
        <w:t xml:space="preserve"> nucleus thalamus</w:t>
      </w:r>
    </w:p>
    <w:p w:rsidR="00C47DFD" w:rsidRDefault="00C47DFD" w:rsidP="0014522C">
      <w:pPr>
        <w:spacing w:after="0" w:line="240" w:lineRule="auto"/>
      </w:pPr>
      <w:r w:rsidRPr="00C47DFD">
        <w:rPr>
          <w:b/>
        </w:rPr>
        <w:t>ADP</w:t>
      </w:r>
      <w:r>
        <w:t xml:space="preserve">, </w:t>
      </w:r>
      <w:proofErr w:type="spellStart"/>
      <w:r>
        <w:t>Anterodorsal</w:t>
      </w:r>
      <w:proofErr w:type="spellEnd"/>
      <w:r>
        <w:t xml:space="preserve"> preoptic nucleus hypothalamus</w:t>
      </w:r>
    </w:p>
    <w:p w:rsidR="00C47DFD" w:rsidRDefault="00C47DFD" w:rsidP="0014522C">
      <w:pPr>
        <w:spacing w:after="0" w:line="240" w:lineRule="auto"/>
      </w:pPr>
      <w:r w:rsidRPr="00C47DFD">
        <w:rPr>
          <w:b/>
        </w:rPr>
        <w:t>AHN</w:t>
      </w:r>
      <w:r>
        <w:t>, Anterior hypothalamic nucleus</w:t>
      </w:r>
    </w:p>
    <w:p w:rsidR="005E237C" w:rsidRDefault="005E237C" w:rsidP="0014522C">
      <w:pPr>
        <w:spacing w:after="0" w:line="240" w:lineRule="auto"/>
      </w:pPr>
      <w:r w:rsidRPr="005E237C">
        <w:rPr>
          <w:b/>
        </w:rPr>
        <w:t>AM</w:t>
      </w:r>
      <w:r>
        <w:t>, Anteromedial nucleus thalamus</w:t>
      </w:r>
    </w:p>
    <w:p w:rsidR="005E237C" w:rsidRDefault="005E237C" w:rsidP="0014522C">
      <w:pPr>
        <w:spacing w:after="0" w:line="240" w:lineRule="auto"/>
      </w:pPr>
      <w:proofErr w:type="spellStart"/>
      <w:r w:rsidRPr="005E237C">
        <w:rPr>
          <w:b/>
        </w:rPr>
        <w:t>AMd</w:t>
      </w:r>
      <w:proofErr w:type="spellEnd"/>
      <w:r>
        <w:t xml:space="preserve">, </w:t>
      </w:r>
      <w:r>
        <w:t>Anteromedial nucleus thalamus</w:t>
      </w:r>
      <w:r>
        <w:t>, dorsal part</w:t>
      </w:r>
    </w:p>
    <w:p w:rsidR="005E237C" w:rsidRDefault="005E237C" w:rsidP="0014522C">
      <w:pPr>
        <w:spacing w:after="0" w:line="240" w:lineRule="auto"/>
      </w:pPr>
      <w:proofErr w:type="spellStart"/>
      <w:r w:rsidRPr="005E237C">
        <w:rPr>
          <w:b/>
        </w:rPr>
        <w:t>AMv</w:t>
      </w:r>
      <w:proofErr w:type="spellEnd"/>
      <w:r>
        <w:t xml:space="preserve">, </w:t>
      </w:r>
      <w:r>
        <w:t>Anteromedial nucleus thalamus</w:t>
      </w:r>
      <w:r>
        <w:t>, ventral part</w:t>
      </w:r>
    </w:p>
    <w:p w:rsidR="005E237C" w:rsidRPr="005E237C" w:rsidRDefault="005E237C" w:rsidP="0014522C">
      <w:pPr>
        <w:spacing w:after="0" w:line="240" w:lineRule="auto"/>
      </w:pPr>
      <w:r>
        <w:rPr>
          <w:b/>
        </w:rPr>
        <w:t>AON</w:t>
      </w:r>
      <w:r>
        <w:t>, Anterior olfactory nucleus</w:t>
      </w:r>
    </w:p>
    <w:p w:rsidR="005E237C" w:rsidRDefault="005E237C" w:rsidP="005E237C">
      <w:pPr>
        <w:spacing w:after="0" w:line="240" w:lineRule="auto"/>
        <w:ind w:firstLine="360"/>
      </w:pPr>
      <w:proofErr w:type="spellStart"/>
      <w:r w:rsidRPr="005E237C">
        <w:rPr>
          <w:b/>
        </w:rPr>
        <w:t>AONd</w:t>
      </w:r>
      <w:proofErr w:type="spellEnd"/>
      <w:r>
        <w:t>, Anterior olfactory nucleus, dorsal part</w:t>
      </w:r>
    </w:p>
    <w:p w:rsidR="005E237C" w:rsidRDefault="005E237C" w:rsidP="005E237C">
      <w:pPr>
        <w:spacing w:after="0" w:line="240" w:lineRule="auto"/>
        <w:ind w:firstLine="360"/>
      </w:pPr>
      <w:proofErr w:type="spellStart"/>
      <w:r w:rsidRPr="005E237C">
        <w:rPr>
          <w:b/>
        </w:rPr>
        <w:t>AONe</w:t>
      </w:r>
      <w:proofErr w:type="spellEnd"/>
      <w:r>
        <w:t>, Anterior olfactory nucleus, external part</w:t>
      </w:r>
    </w:p>
    <w:p w:rsidR="005E237C" w:rsidRDefault="005E237C" w:rsidP="005E237C">
      <w:pPr>
        <w:spacing w:after="0" w:line="240" w:lineRule="auto"/>
        <w:ind w:firstLine="360"/>
      </w:pPr>
      <w:proofErr w:type="spellStart"/>
      <w:r w:rsidRPr="005E237C">
        <w:rPr>
          <w:b/>
        </w:rPr>
        <w:t>AONl</w:t>
      </w:r>
      <w:proofErr w:type="spellEnd"/>
      <w:r>
        <w:t>, Anterior olfactory nucleus, lateral part</w:t>
      </w:r>
    </w:p>
    <w:p w:rsidR="005E237C" w:rsidRDefault="005E237C" w:rsidP="005E237C">
      <w:pPr>
        <w:spacing w:after="0" w:line="240" w:lineRule="auto"/>
        <w:ind w:firstLine="360"/>
      </w:pPr>
      <w:proofErr w:type="spellStart"/>
      <w:r w:rsidRPr="005E237C">
        <w:rPr>
          <w:b/>
        </w:rPr>
        <w:t>AONm</w:t>
      </w:r>
      <w:proofErr w:type="spellEnd"/>
      <w:r>
        <w:t>, Anterior olfactory nucleus, medial part</w:t>
      </w:r>
    </w:p>
    <w:p w:rsidR="005E237C" w:rsidRDefault="005E237C" w:rsidP="005E237C">
      <w:pPr>
        <w:spacing w:after="0" w:line="240" w:lineRule="auto"/>
        <w:ind w:firstLine="360"/>
      </w:pPr>
      <w:proofErr w:type="spellStart"/>
      <w:r w:rsidRPr="005E237C">
        <w:rPr>
          <w:b/>
        </w:rPr>
        <w:t>AONpv</w:t>
      </w:r>
      <w:proofErr w:type="spellEnd"/>
      <w:r>
        <w:t xml:space="preserve">, Anterior olfactory nucleus, </w:t>
      </w:r>
      <w:proofErr w:type="spellStart"/>
      <w:r>
        <w:t>posteroventral</w:t>
      </w:r>
      <w:proofErr w:type="spellEnd"/>
      <w:r>
        <w:t xml:space="preserve"> part</w:t>
      </w:r>
    </w:p>
    <w:p w:rsidR="00C47DFD" w:rsidRDefault="00C47DFD" w:rsidP="00C47DFD">
      <w:pPr>
        <w:spacing w:after="0" w:line="240" w:lineRule="auto"/>
      </w:pPr>
      <w:r w:rsidRPr="00C47DFD">
        <w:rPr>
          <w:b/>
        </w:rPr>
        <w:t>ARH</w:t>
      </w:r>
      <w:r>
        <w:t xml:space="preserve">, Arcuate hypothalamic nucleus </w:t>
      </w:r>
    </w:p>
    <w:p w:rsidR="005E237C" w:rsidRDefault="005E237C" w:rsidP="005E237C">
      <w:pPr>
        <w:spacing w:after="0" w:line="240" w:lineRule="auto"/>
      </w:pPr>
      <w:r w:rsidRPr="005E237C">
        <w:rPr>
          <w:b/>
        </w:rPr>
        <w:t>AV</w:t>
      </w:r>
      <w:r>
        <w:t xml:space="preserve">, </w:t>
      </w:r>
      <w:proofErr w:type="spellStart"/>
      <w:r>
        <w:t>Anteroventral</w:t>
      </w:r>
      <w:proofErr w:type="spellEnd"/>
      <w:r>
        <w:t xml:space="preserve"> nucleus thalamus</w:t>
      </w:r>
    </w:p>
    <w:p w:rsidR="00C47DFD" w:rsidRDefault="00C47DFD" w:rsidP="005E237C">
      <w:pPr>
        <w:spacing w:after="0" w:line="240" w:lineRule="auto"/>
      </w:pPr>
      <w:r w:rsidRPr="00C47DFD">
        <w:rPr>
          <w:b/>
        </w:rPr>
        <w:t>AVP</w:t>
      </w:r>
      <w:r>
        <w:t xml:space="preserve">, </w:t>
      </w:r>
      <w:proofErr w:type="spellStart"/>
      <w:r>
        <w:t>Anteroventral</w:t>
      </w:r>
      <w:proofErr w:type="spellEnd"/>
      <w:r>
        <w:t xml:space="preserve"> preoptic nucleus</w:t>
      </w:r>
    </w:p>
    <w:p w:rsidR="00C47DFD" w:rsidRDefault="00C47DFD" w:rsidP="005E237C">
      <w:pPr>
        <w:spacing w:after="0" w:line="240" w:lineRule="auto"/>
      </w:pPr>
      <w:r w:rsidRPr="00C47DFD">
        <w:rPr>
          <w:b/>
        </w:rPr>
        <w:t>AVPV</w:t>
      </w:r>
      <w:r>
        <w:t xml:space="preserve">, </w:t>
      </w:r>
      <w:proofErr w:type="spellStart"/>
      <w:r>
        <w:t>Anteroventral</w:t>
      </w:r>
      <w:proofErr w:type="spellEnd"/>
      <w:r>
        <w:t xml:space="preserve"> periventricular nucleus</w:t>
      </w:r>
    </w:p>
    <w:p w:rsidR="00402878" w:rsidRDefault="00402878" w:rsidP="005E237C">
      <w:pPr>
        <w:spacing w:after="0" w:line="240" w:lineRule="auto"/>
      </w:pPr>
      <w:r w:rsidRPr="00402878">
        <w:rPr>
          <w:b/>
        </w:rPr>
        <w:t>BLA</w:t>
      </w:r>
      <w:r>
        <w:t xml:space="preserve">, </w:t>
      </w:r>
      <w:r>
        <w:t>Basolateral amygdalar nucleus</w:t>
      </w:r>
    </w:p>
    <w:p w:rsidR="001B0706" w:rsidRDefault="001B0706" w:rsidP="00402878">
      <w:pPr>
        <w:spacing w:after="0" w:line="240" w:lineRule="auto"/>
        <w:ind w:firstLine="360"/>
      </w:pPr>
      <w:proofErr w:type="spellStart"/>
      <w:r w:rsidRPr="001B0706">
        <w:rPr>
          <w:b/>
        </w:rPr>
        <w:t>BLAa</w:t>
      </w:r>
      <w:proofErr w:type="spellEnd"/>
      <w:r>
        <w:t>, Basolateral amygdalar nucleus, anterior part</w:t>
      </w:r>
    </w:p>
    <w:p w:rsidR="00155609" w:rsidRDefault="00155609" w:rsidP="00402878">
      <w:pPr>
        <w:spacing w:after="0" w:line="240" w:lineRule="auto"/>
        <w:ind w:firstLine="360"/>
      </w:pPr>
      <w:proofErr w:type="spellStart"/>
      <w:r w:rsidRPr="00155609">
        <w:rPr>
          <w:b/>
        </w:rPr>
        <w:t>BLAp</w:t>
      </w:r>
      <w:proofErr w:type="spellEnd"/>
      <w:r w:rsidR="001B0706">
        <w:t>, B</w:t>
      </w:r>
      <w:r>
        <w:t>asolateral amygdalar nucleus, posterior part</w:t>
      </w:r>
    </w:p>
    <w:p w:rsidR="00402878" w:rsidRPr="00402878" w:rsidRDefault="00402878" w:rsidP="005E237C">
      <w:pPr>
        <w:spacing w:after="0" w:line="240" w:lineRule="auto"/>
      </w:pPr>
      <w:r>
        <w:rPr>
          <w:b/>
        </w:rPr>
        <w:t>BMA</w:t>
      </w:r>
      <w:r>
        <w:t xml:space="preserve">, </w:t>
      </w:r>
      <w:proofErr w:type="spellStart"/>
      <w:r>
        <w:t>Basomedial</w:t>
      </w:r>
      <w:proofErr w:type="spellEnd"/>
      <w:r>
        <w:t xml:space="preserve"> amygdalar nucleus</w:t>
      </w:r>
    </w:p>
    <w:p w:rsidR="00402878" w:rsidRDefault="00402878" w:rsidP="00402878">
      <w:pPr>
        <w:spacing w:after="0" w:line="240" w:lineRule="auto"/>
        <w:ind w:firstLine="360"/>
      </w:pPr>
      <w:proofErr w:type="spellStart"/>
      <w:r w:rsidRPr="00402878">
        <w:rPr>
          <w:b/>
        </w:rPr>
        <w:t>BMAa</w:t>
      </w:r>
      <w:proofErr w:type="spellEnd"/>
      <w:r>
        <w:t xml:space="preserve">, </w:t>
      </w:r>
      <w:proofErr w:type="spellStart"/>
      <w:r>
        <w:t>Basomedial</w:t>
      </w:r>
      <w:proofErr w:type="spellEnd"/>
      <w:r>
        <w:t xml:space="preserve"> amygdalar nucleus, </w:t>
      </w:r>
      <w:r>
        <w:t>anterior</w:t>
      </w:r>
      <w:r>
        <w:t xml:space="preserve"> part</w:t>
      </w:r>
    </w:p>
    <w:p w:rsidR="00155609" w:rsidRDefault="00155609" w:rsidP="00402878">
      <w:pPr>
        <w:spacing w:after="0" w:line="240" w:lineRule="auto"/>
        <w:ind w:firstLine="360"/>
      </w:pPr>
      <w:proofErr w:type="spellStart"/>
      <w:r w:rsidRPr="001B0706">
        <w:rPr>
          <w:b/>
        </w:rPr>
        <w:t>BMAp</w:t>
      </w:r>
      <w:proofErr w:type="spellEnd"/>
      <w:r>
        <w:t xml:space="preserve">, </w:t>
      </w:r>
      <w:proofErr w:type="spellStart"/>
      <w:r w:rsidR="001B0706">
        <w:t>Basomedial</w:t>
      </w:r>
      <w:proofErr w:type="spellEnd"/>
      <w:r>
        <w:t xml:space="preserve"> amygdalar nucleus, posterior part</w:t>
      </w:r>
    </w:p>
    <w:p w:rsidR="005E237C" w:rsidRDefault="005E237C" w:rsidP="005E237C">
      <w:pPr>
        <w:spacing w:after="0" w:line="240" w:lineRule="auto"/>
      </w:pPr>
      <w:r w:rsidRPr="005E237C">
        <w:rPr>
          <w:b/>
        </w:rPr>
        <w:t>BST</w:t>
      </w:r>
      <w:r>
        <w:t xml:space="preserve">, bed nucleus of the </w:t>
      </w:r>
      <w:proofErr w:type="spellStart"/>
      <w:r>
        <w:t>stria</w:t>
      </w:r>
      <w:proofErr w:type="spellEnd"/>
      <w:r>
        <w:t xml:space="preserve"> </w:t>
      </w:r>
      <w:proofErr w:type="spellStart"/>
      <w:r>
        <w:t>terminalis</w:t>
      </w:r>
      <w:proofErr w:type="spellEnd"/>
    </w:p>
    <w:p w:rsidR="00155609" w:rsidRDefault="00155609" w:rsidP="00402878">
      <w:pPr>
        <w:spacing w:after="0" w:line="240" w:lineRule="auto"/>
        <w:ind w:firstLine="360"/>
      </w:pPr>
      <w:proofErr w:type="spellStart"/>
      <w:r w:rsidRPr="00155609">
        <w:rPr>
          <w:b/>
        </w:rPr>
        <w:t>BSTal</w:t>
      </w:r>
      <w:proofErr w:type="spellEnd"/>
      <w:r>
        <w:t xml:space="preserve">, </w:t>
      </w:r>
      <w:r>
        <w:t xml:space="preserve">bed nucleus of the </w:t>
      </w:r>
      <w:proofErr w:type="spellStart"/>
      <w:r>
        <w:t>stria</w:t>
      </w:r>
      <w:proofErr w:type="spellEnd"/>
      <w:r>
        <w:t xml:space="preserve"> </w:t>
      </w:r>
      <w:proofErr w:type="spellStart"/>
      <w:r>
        <w:t>terminalis</w:t>
      </w:r>
      <w:proofErr w:type="spellEnd"/>
      <w:r>
        <w:t xml:space="preserve">, anterolateral </w:t>
      </w:r>
      <w:r w:rsidR="00F9478D">
        <w:t>nucleus</w:t>
      </w:r>
    </w:p>
    <w:p w:rsidR="00155609" w:rsidRDefault="00155609" w:rsidP="00402878">
      <w:pPr>
        <w:spacing w:after="0" w:line="240" w:lineRule="auto"/>
        <w:ind w:firstLine="360"/>
      </w:pPr>
      <w:proofErr w:type="spellStart"/>
      <w:r w:rsidRPr="00155609">
        <w:rPr>
          <w:b/>
        </w:rPr>
        <w:t>BSTam</w:t>
      </w:r>
      <w:proofErr w:type="spellEnd"/>
      <w:r>
        <w:t xml:space="preserve">, </w:t>
      </w:r>
      <w:r>
        <w:t xml:space="preserve">bed nucleus of the </w:t>
      </w:r>
      <w:proofErr w:type="spellStart"/>
      <w:r>
        <w:t>stria</w:t>
      </w:r>
      <w:proofErr w:type="spellEnd"/>
      <w:r>
        <w:t xml:space="preserve"> </w:t>
      </w:r>
      <w:proofErr w:type="spellStart"/>
      <w:r>
        <w:t>terminalis</w:t>
      </w:r>
      <w:proofErr w:type="spellEnd"/>
      <w:r>
        <w:t xml:space="preserve">, anteromedial </w:t>
      </w:r>
      <w:r w:rsidR="00F9478D">
        <w:t>nucleus</w:t>
      </w:r>
    </w:p>
    <w:p w:rsidR="00155609" w:rsidRDefault="00155609" w:rsidP="00402878">
      <w:pPr>
        <w:spacing w:after="0" w:line="240" w:lineRule="auto"/>
        <w:ind w:firstLine="360"/>
      </w:pPr>
      <w:proofErr w:type="spellStart"/>
      <w:r w:rsidRPr="00155609">
        <w:rPr>
          <w:b/>
        </w:rPr>
        <w:t>BSTdm</w:t>
      </w:r>
      <w:proofErr w:type="spellEnd"/>
      <w:r>
        <w:t xml:space="preserve">, </w:t>
      </w:r>
      <w:r>
        <w:t xml:space="preserve">bed nucleus of the </w:t>
      </w:r>
      <w:proofErr w:type="spellStart"/>
      <w:r>
        <w:t>stria</w:t>
      </w:r>
      <w:proofErr w:type="spellEnd"/>
      <w:r>
        <w:t xml:space="preserve"> </w:t>
      </w:r>
      <w:proofErr w:type="spellStart"/>
      <w:r>
        <w:t>terminalis</w:t>
      </w:r>
      <w:proofErr w:type="spellEnd"/>
      <w:r w:rsidR="00F9478D">
        <w:t xml:space="preserve">, dorsomedial </w:t>
      </w:r>
      <w:r w:rsidR="00F9478D">
        <w:t>nucleus</w:t>
      </w:r>
    </w:p>
    <w:p w:rsidR="00155609" w:rsidRDefault="00155609" w:rsidP="00402878">
      <w:pPr>
        <w:spacing w:after="0" w:line="240" w:lineRule="auto"/>
        <w:ind w:firstLine="360"/>
      </w:pPr>
      <w:proofErr w:type="spellStart"/>
      <w:r w:rsidRPr="00155609">
        <w:rPr>
          <w:b/>
        </w:rPr>
        <w:t>BSTif</w:t>
      </w:r>
      <w:proofErr w:type="spellEnd"/>
      <w:r>
        <w:t xml:space="preserve">, </w:t>
      </w:r>
      <w:r>
        <w:t xml:space="preserve">bed nucleus of the </w:t>
      </w:r>
      <w:proofErr w:type="spellStart"/>
      <w:r>
        <w:t>stria</w:t>
      </w:r>
      <w:proofErr w:type="spellEnd"/>
      <w:r>
        <w:t xml:space="preserve"> </w:t>
      </w:r>
      <w:proofErr w:type="spellStart"/>
      <w:r>
        <w:t>terminalis</w:t>
      </w:r>
      <w:proofErr w:type="spellEnd"/>
      <w:r w:rsidR="00F9478D">
        <w:t xml:space="preserve">, </w:t>
      </w:r>
      <w:proofErr w:type="spellStart"/>
      <w:r w:rsidR="00F9478D">
        <w:t>interfascicular</w:t>
      </w:r>
      <w:proofErr w:type="spellEnd"/>
      <w:r w:rsidR="00F9478D">
        <w:t xml:space="preserve"> </w:t>
      </w:r>
      <w:r w:rsidR="00F9478D">
        <w:t>nucleus</w:t>
      </w:r>
    </w:p>
    <w:p w:rsidR="00F9478D" w:rsidRDefault="00F9478D" w:rsidP="00402878">
      <w:pPr>
        <w:spacing w:after="0" w:line="240" w:lineRule="auto"/>
        <w:ind w:firstLine="360"/>
      </w:pPr>
      <w:proofErr w:type="spellStart"/>
      <w:r w:rsidRPr="00F9478D">
        <w:rPr>
          <w:b/>
        </w:rPr>
        <w:t>BSTmg</w:t>
      </w:r>
      <w:proofErr w:type="spellEnd"/>
      <w:r>
        <w:t xml:space="preserve">, </w:t>
      </w:r>
      <w:r>
        <w:t xml:space="preserve">bed nucleus of the </w:t>
      </w:r>
      <w:proofErr w:type="spellStart"/>
      <w:r>
        <w:t>stria</w:t>
      </w:r>
      <w:proofErr w:type="spellEnd"/>
      <w:r>
        <w:t xml:space="preserve"> </w:t>
      </w:r>
      <w:proofErr w:type="spellStart"/>
      <w:r>
        <w:t>terminalis</w:t>
      </w:r>
      <w:proofErr w:type="spellEnd"/>
      <w:r>
        <w:t xml:space="preserve">, </w:t>
      </w:r>
      <w:r>
        <w:t xml:space="preserve">magnocellular </w:t>
      </w:r>
      <w:r>
        <w:t>nucleus</w:t>
      </w:r>
    </w:p>
    <w:p w:rsidR="00F9478D" w:rsidRDefault="00F9478D" w:rsidP="00402878">
      <w:pPr>
        <w:spacing w:after="0" w:line="240" w:lineRule="auto"/>
        <w:ind w:firstLine="360"/>
      </w:pPr>
      <w:proofErr w:type="spellStart"/>
      <w:r w:rsidRPr="00F9478D">
        <w:rPr>
          <w:b/>
        </w:rPr>
        <w:t>BSTpr</w:t>
      </w:r>
      <w:proofErr w:type="spellEnd"/>
      <w:r>
        <w:t xml:space="preserve">, </w:t>
      </w:r>
      <w:r>
        <w:t xml:space="preserve">bed nucleus of the </w:t>
      </w:r>
      <w:proofErr w:type="spellStart"/>
      <w:r>
        <w:t>stria</w:t>
      </w:r>
      <w:proofErr w:type="spellEnd"/>
      <w:r>
        <w:t xml:space="preserve"> </w:t>
      </w:r>
      <w:proofErr w:type="spellStart"/>
      <w:r>
        <w:t>terminalis</w:t>
      </w:r>
      <w:proofErr w:type="spellEnd"/>
      <w:r>
        <w:t xml:space="preserve">, principal </w:t>
      </w:r>
      <w:r>
        <w:t>nucleus</w:t>
      </w:r>
    </w:p>
    <w:p w:rsidR="00155609" w:rsidRDefault="00155609" w:rsidP="00402878">
      <w:pPr>
        <w:spacing w:after="0" w:line="240" w:lineRule="auto"/>
        <w:ind w:firstLine="360"/>
      </w:pPr>
      <w:proofErr w:type="spellStart"/>
      <w:r w:rsidRPr="00155609">
        <w:rPr>
          <w:b/>
        </w:rPr>
        <w:t>BSTtr</w:t>
      </w:r>
      <w:proofErr w:type="spellEnd"/>
      <w:r>
        <w:t xml:space="preserve">, </w:t>
      </w:r>
      <w:r>
        <w:t xml:space="preserve">bed nucleus of the </w:t>
      </w:r>
      <w:proofErr w:type="spellStart"/>
      <w:r>
        <w:t>stria</w:t>
      </w:r>
      <w:proofErr w:type="spellEnd"/>
      <w:r>
        <w:t xml:space="preserve"> </w:t>
      </w:r>
      <w:proofErr w:type="spellStart"/>
      <w:r>
        <w:t>terminalis</w:t>
      </w:r>
      <w:proofErr w:type="spellEnd"/>
      <w:r>
        <w:t>, tr</w:t>
      </w:r>
      <w:r w:rsidR="00F9478D">
        <w:t xml:space="preserve">ansverse </w:t>
      </w:r>
      <w:r w:rsidR="00F9478D">
        <w:t>nucleus</w:t>
      </w:r>
    </w:p>
    <w:p w:rsidR="00F9478D" w:rsidRDefault="00F9478D" w:rsidP="00402878">
      <w:pPr>
        <w:spacing w:after="0" w:line="240" w:lineRule="auto"/>
        <w:ind w:firstLine="360"/>
        <w:rPr>
          <w:b/>
        </w:rPr>
      </w:pPr>
      <w:proofErr w:type="spellStart"/>
      <w:r w:rsidRPr="00F9478D">
        <w:rPr>
          <w:b/>
        </w:rPr>
        <w:t>BSTv</w:t>
      </w:r>
      <w:proofErr w:type="spellEnd"/>
      <w:r>
        <w:t xml:space="preserve">, </w:t>
      </w:r>
      <w:r>
        <w:t xml:space="preserve">bed nucleus of the </w:t>
      </w:r>
      <w:proofErr w:type="spellStart"/>
      <w:r>
        <w:t>stria</w:t>
      </w:r>
      <w:proofErr w:type="spellEnd"/>
      <w:r>
        <w:t xml:space="preserve"> </w:t>
      </w:r>
      <w:proofErr w:type="spellStart"/>
      <w:r>
        <w:t>terminalis</w:t>
      </w:r>
      <w:proofErr w:type="spellEnd"/>
      <w:r>
        <w:t xml:space="preserve">, </w:t>
      </w:r>
      <w:r>
        <w:t xml:space="preserve">ventral </w:t>
      </w:r>
      <w:r>
        <w:t>nucleus</w:t>
      </w:r>
    </w:p>
    <w:p w:rsidR="0014522C" w:rsidRDefault="0014522C" w:rsidP="0014522C">
      <w:pPr>
        <w:spacing w:after="0" w:line="240" w:lineRule="auto"/>
      </w:pPr>
      <w:r w:rsidRPr="0014522C">
        <w:rPr>
          <w:b/>
        </w:rPr>
        <w:t>CA1,</w:t>
      </w:r>
      <w:r>
        <w:t xml:space="preserve"> Field CA1</w:t>
      </w:r>
    </w:p>
    <w:p w:rsidR="0014522C" w:rsidRDefault="0014522C" w:rsidP="0014522C">
      <w:pPr>
        <w:spacing w:after="0" w:line="240" w:lineRule="auto"/>
        <w:ind w:left="180"/>
      </w:pPr>
      <w:r>
        <w:t xml:space="preserve">   </w:t>
      </w:r>
      <w:r w:rsidRPr="0014522C">
        <w:rPr>
          <w:b/>
        </w:rPr>
        <w:t>CA1d</w:t>
      </w:r>
      <w:r>
        <w:t>, CA1 dorsal</w:t>
      </w:r>
    </w:p>
    <w:p w:rsidR="0014522C" w:rsidRDefault="0014522C" w:rsidP="0014522C">
      <w:pPr>
        <w:spacing w:after="0" w:line="240" w:lineRule="auto"/>
        <w:ind w:left="450" w:hanging="90"/>
      </w:pPr>
      <w:r w:rsidRPr="0014522C">
        <w:rPr>
          <w:b/>
        </w:rPr>
        <w:t xml:space="preserve">       CA1dr</w:t>
      </w:r>
      <w:r>
        <w:t>, CA1 dorsal, rostral part</w:t>
      </w:r>
    </w:p>
    <w:p w:rsidR="0014522C" w:rsidRDefault="0014522C" w:rsidP="0014522C">
      <w:pPr>
        <w:spacing w:after="0" w:line="240" w:lineRule="auto"/>
        <w:ind w:left="450" w:hanging="90"/>
      </w:pPr>
      <w:r>
        <w:t xml:space="preserve">       </w:t>
      </w:r>
      <w:r w:rsidRPr="0014522C">
        <w:rPr>
          <w:b/>
        </w:rPr>
        <w:t>CA1dc</w:t>
      </w:r>
      <w:r>
        <w:t>, CA1 dorsal, caudal part</w:t>
      </w:r>
    </w:p>
    <w:p w:rsidR="0014522C" w:rsidRDefault="0014522C" w:rsidP="0014522C">
      <w:pPr>
        <w:tabs>
          <w:tab w:val="left" w:pos="180"/>
        </w:tabs>
        <w:spacing w:after="0" w:line="240" w:lineRule="auto"/>
        <w:ind w:left="360"/>
        <w:rPr>
          <w:i/>
        </w:rPr>
      </w:pPr>
      <w:r w:rsidRPr="0014522C">
        <w:rPr>
          <w:b/>
        </w:rPr>
        <w:t>CA1i,</w:t>
      </w:r>
      <w:r>
        <w:rPr>
          <w:i/>
        </w:rPr>
        <w:t xml:space="preserve"> </w:t>
      </w:r>
      <w:r w:rsidRPr="0014522C">
        <w:t>CA1 intermediate</w:t>
      </w:r>
    </w:p>
    <w:p w:rsidR="0014522C" w:rsidRDefault="0014522C" w:rsidP="0014522C">
      <w:pPr>
        <w:tabs>
          <w:tab w:val="left" w:pos="180"/>
        </w:tabs>
        <w:spacing w:after="0" w:line="240" w:lineRule="auto"/>
        <w:ind w:left="360"/>
      </w:pPr>
      <w:r w:rsidRPr="0014522C">
        <w:rPr>
          <w:b/>
        </w:rPr>
        <w:t>CA1v</w:t>
      </w:r>
      <w:r>
        <w:t>, CA1 ventral</w:t>
      </w:r>
    </w:p>
    <w:p w:rsidR="0014522C" w:rsidRDefault="0014522C" w:rsidP="0014522C">
      <w:pPr>
        <w:tabs>
          <w:tab w:val="left" w:pos="180"/>
        </w:tabs>
        <w:spacing w:after="0" w:line="240" w:lineRule="auto"/>
        <w:ind w:left="360" w:firstLine="360"/>
      </w:pPr>
      <w:r w:rsidRPr="0014522C">
        <w:rPr>
          <w:b/>
        </w:rPr>
        <w:t>CA1vv</w:t>
      </w:r>
      <w:r>
        <w:t>, CA1 ventral, ventral part</w:t>
      </w:r>
    </w:p>
    <w:p w:rsidR="0014522C" w:rsidRDefault="0014522C" w:rsidP="0014522C">
      <w:pPr>
        <w:spacing w:after="0" w:line="240" w:lineRule="auto"/>
      </w:pPr>
      <w:r w:rsidRPr="0014522C">
        <w:rPr>
          <w:b/>
        </w:rPr>
        <w:t>CA2</w:t>
      </w:r>
      <w:r>
        <w:t>, Field CA2</w:t>
      </w:r>
    </w:p>
    <w:p w:rsidR="0014522C" w:rsidRDefault="0014522C" w:rsidP="0014522C">
      <w:pPr>
        <w:spacing w:after="0" w:line="240" w:lineRule="auto"/>
      </w:pPr>
      <w:r w:rsidRPr="0014522C">
        <w:rPr>
          <w:b/>
        </w:rPr>
        <w:t>CA3</w:t>
      </w:r>
      <w:r>
        <w:t>, Field CA3</w:t>
      </w:r>
    </w:p>
    <w:p w:rsidR="0014522C" w:rsidRDefault="0014522C" w:rsidP="0014522C">
      <w:pPr>
        <w:spacing w:after="0" w:line="240" w:lineRule="auto"/>
        <w:ind w:firstLine="360"/>
      </w:pPr>
      <w:r w:rsidRPr="0014522C">
        <w:rPr>
          <w:b/>
        </w:rPr>
        <w:t>CA3d</w:t>
      </w:r>
      <w:r>
        <w:t>, CA3 dorsal</w:t>
      </w:r>
    </w:p>
    <w:p w:rsidR="0014522C" w:rsidRDefault="0014522C" w:rsidP="0014522C">
      <w:pPr>
        <w:spacing w:after="0" w:line="240" w:lineRule="auto"/>
        <w:ind w:firstLine="720"/>
      </w:pPr>
      <w:r w:rsidRPr="0014522C">
        <w:rPr>
          <w:b/>
        </w:rPr>
        <w:t>CA3dd</w:t>
      </w:r>
      <w:r>
        <w:t>, CA3 dorsal, dorsal part</w:t>
      </w:r>
    </w:p>
    <w:p w:rsidR="0014522C" w:rsidRDefault="0014522C" w:rsidP="0014522C">
      <w:pPr>
        <w:spacing w:after="0" w:line="240" w:lineRule="auto"/>
        <w:ind w:firstLine="360"/>
      </w:pPr>
      <w:r w:rsidRPr="0014522C">
        <w:rPr>
          <w:b/>
        </w:rPr>
        <w:t>CA3i</w:t>
      </w:r>
      <w:r w:rsidR="00D621BF">
        <w:t>, CA3 intermediate</w:t>
      </w:r>
    </w:p>
    <w:p w:rsidR="0014522C" w:rsidRDefault="0014522C" w:rsidP="0014522C">
      <w:pPr>
        <w:spacing w:after="0" w:line="240" w:lineRule="auto"/>
        <w:ind w:firstLine="720"/>
      </w:pPr>
      <w:r w:rsidRPr="0014522C">
        <w:rPr>
          <w:b/>
        </w:rPr>
        <w:t>CA3id</w:t>
      </w:r>
      <w:r>
        <w:t>, CA3 intermediate dorsal</w:t>
      </w:r>
    </w:p>
    <w:p w:rsidR="0014522C" w:rsidRDefault="0014522C" w:rsidP="0014522C">
      <w:pPr>
        <w:spacing w:after="0" w:line="240" w:lineRule="auto"/>
        <w:ind w:firstLine="720"/>
      </w:pPr>
      <w:r w:rsidRPr="0014522C">
        <w:rPr>
          <w:b/>
        </w:rPr>
        <w:t>CA3ic</w:t>
      </w:r>
      <w:r>
        <w:t>, CA3 intermediate, caudal</w:t>
      </w:r>
    </w:p>
    <w:p w:rsidR="0014522C" w:rsidRDefault="0014522C" w:rsidP="0014522C">
      <w:pPr>
        <w:spacing w:after="0" w:line="240" w:lineRule="auto"/>
        <w:ind w:firstLine="360"/>
      </w:pPr>
      <w:r w:rsidRPr="0014522C">
        <w:rPr>
          <w:b/>
        </w:rPr>
        <w:t>CA3v</w:t>
      </w:r>
      <w:r>
        <w:t>, CA3 ventral</w:t>
      </w:r>
    </w:p>
    <w:p w:rsidR="0014522C" w:rsidRDefault="0014522C" w:rsidP="00D621BF">
      <w:pPr>
        <w:spacing w:after="0" w:line="240" w:lineRule="auto"/>
        <w:ind w:firstLine="720"/>
      </w:pPr>
      <w:r w:rsidRPr="0014522C">
        <w:rPr>
          <w:b/>
        </w:rPr>
        <w:t>CA3vv</w:t>
      </w:r>
      <w:r>
        <w:t xml:space="preserve">, CA3 ventral, ventral part </w:t>
      </w:r>
    </w:p>
    <w:p w:rsidR="00C47DFD" w:rsidRDefault="00C47DFD" w:rsidP="00F9478D">
      <w:pPr>
        <w:spacing w:after="0" w:line="240" w:lineRule="auto"/>
        <w:rPr>
          <w:b/>
        </w:rPr>
      </w:pPr>
      <w:proofErr w:type="spellStart"/>
      <w:r>
        <w:rPr>
          <w:b/>
        </w:rPr>
        <w:t>CEAc</w:t>
      </w:r>
      <w:proofErr w:type="spellEnd"/>
      <w:r w:rsidRPr="00C47DFD">
        <w:t>, Central amygdalar nucleus, capsular part</w:t>
      </w:r>
    </w:p>
    <w:p w:rsidR="00F9478D" w:rsidRDefault="00F9478D" w:rsidP="00F9478D">
      <w:pPr>
        <w:spacing w:after="0" w:line="240" w:lineRule="auto"/>
      </w:pPr>
      <w:r w:rsidRPr="00F9478D">
        <w:rPr>
          <w:b/>
        </w:rPr>
        <w:t>CLA</w:t>
      </w:r>
      <w:r>
        <w:t>, Claustrum</w:t>
      </w:r>
    </w:p>
    <w:p w:rsidR="002C69A3" w:rsidRDefault="002C69A3" w:rsidP="00F9478D">
      <w:pPr>
        <w:spacing w:after="0" w:line="240" w:lineRule="auto"/>
      </w:pPr>
      <w:r w:rsidRPr="002C69A3">
        <w:rPr>
          <w:b/>
        </w:rPr>
        <w:t>COA</w:t>
      </w:r>
      <w:r>
        <w:t>, Cortical amygdalar area</w:t>
      </w:r>
    </w:p>
    <w:p w:rsidR="00155609" w:rsidRDefault="00155609" w:rsidP="002C69A3">
      <w:pPr>
        <w:spacing w:after="0" w:line="240" w:lineRule="auto"/>
        <w:ind w:firstLine="360"/>
      </w:pPr>
      <w:proofErr w:type="spellStart"/>
      <w:r w:rsidRPr="00155609">
        <w:rPr>
          <w:b/>
        </w:rPr>
        <w:t>COAa</w:t>
      </w:r>
      <w:proofErr w:type="spellEnd"/>
      <w:r>
        <w:t>, Cortical amygdalar area, anterior part</w:t>
      </w:r>
    </w:p>
    <w:p w:rsidR="00155609" w:rsidRDefault="00155609" w:rsidP="002C69A3">
      <w:pPr>
        <w:spacing w:after="0" w:line="240" w:lineRule="auto"/>
        <w:ind w:firstLine="360"/>
      </w:pPr>
      <w:proofErr w:type="spellStart"/>
      <w:r w:rsidRPr="00155609">
        <w:rPr>
          <w:b/>
        </w:rPr>
        <w:t>COApl</w:t>
      </w:r>
      <w:proofErr w:type="spellEnd"/>
      <w:r>
        <w:t xml:space="preserve">, </w:t>
      </w:r>
      <w:r>
        <w:t>Cortical amygdalar area</w:t>
      </w:r>
      <w:r>
        <w:t>, posterior</w:t>
      </w:r>
      <w:r>
        <w:t xml:space="preserve"> part</w:t>
      </w:r>
      <w:r>
        <w:t>, lateral zone</w:t>
      </w:r>
    </w:p>
    <w:p w:rsidR="002C69A3" w:rsidRDefault="002C69A3" w:rsidP="002C69A3">
      <w:pPr>
        <w:spacing w:after="0" w:line="240" w:lineRule="auto"/>
        <w:ind w:firstLine="360"/>
      </w:pPr>
      <w:proofErr w:type="spellStart"/>
      <w:r w:rsidRPr="002C69A3">
        <w:rPr>
          <w:b/>
        </w:rPr>
        <w:t>COApm</w:t>
      </w:r>
      <w:proofErr w:type="spellEnd"/>
      <w:r>
        <w:t xml:space="preserve">, </w:t>
      </w:r>
      <w:r>
        <w:t xml:space="preserve">Cortical amygdalar area, posterior part, </w:t>
      </w:r>
      <w:r>
        <w:t>medial</w:t>
      </w:r>
      <w:r>
        <w:t xml:space="preserve"> zone</w:t>
      </w:r>
    </w:p>
    <w:p w:rsidR="00F9478D" w:rsidRDefault="00F9478D" w:rsidP="0014522C">
      <w:pPr>
        <w:spacing w:after="0" w:line="240" w:lineRule="auto"/>
        <w:rPr>
          <w:b/>
        </w:rPr>
      </w:pPr>
      <w:r>
        <w:rPr>
          <w:b/>
        </w:rPr>
        <w:t>CP</w:t>
      </w:r>
      <w:r w:rsidRPr="00F9478D">
        <w:t>, Caudate putamen</w:t>
      </w:r>
    </w:p>
    <w:p w:rsidR="0014522C" w:rsidRDefault="0014522C" w:rsidP="0014522C">
      <w:pPr>
        <w:spacing w:after="0" w:line="240" w:lineRule="auto"/>
      </w:pPr>
      <w:r w:rsidRPr="0014522C">
        <w:rPr>
          <w:b/>
        </w:rPr>
        <w:t>DG</w:t>
      </w:r>
      <w:r>
        <w:t>, Dentate gyrus</w:t>
      </w:r>
      <w:r w:rsidR="00D621BF">
        <w:t xml:space="preserve"> granule cell layer</w:t>
      </w:r>
    </w:p>
    <w:p w:rsidR="00D621BF" w:rsidRDefault="00D621BF" w:rsidP="00D621BF">
      <w:pPr>
        <w:spacing w:after="0" w:line="240" w:lineRule="auto"/>
        <w:ind w:firstLine="360"/>
      </w:pPr>
      <w:proofErr w:type="spellStart"/>
      <w:r w:rsidRPr="00D621BF">
        <w:rPr>
          <w:b/>
        </w:rPr>
        <w:t>DGd</w:t>
      </w:r>
      <w:proofErr w:type="spellEnd"/>
      <w:r>
        <w:t>, Dentate gyrus granule cell layer, dorsal part</w:t>
      </w:r>
    </w:p>
    <w:p w:rsidR="00D621BF" w:rsidRDefault="00D621BF" w:rsidP="00D621BF">
      <w:pPr>
        <w:spacing w:after="0" w:line="240" w:lineRule="auto"/>
        <w:ind w:firstLine="360"/>
      </w:pPr>
      <w:proofErr w:type="spellStart"/>
      <w:r w:rsidRPr="00D621BF">
        <w:rPr>
          <w:b/>
        </w:rPr>
        <w:t>DGi</w:t>
      </w:r>
      <w:proofErr w:type="spellEnd"/>
      <w:r>
        <w:t xml:space="preserve">, Dentate gyrus intermediate granule, intermediate part </w:t>
      </w:r>
    </w:p>
    <w:p w:rsidR="00D621BF" w:rsidRDefault="00D621BF" w:rsidP="00D621BF">
      <w:pPr>
        <w:spacing w:after="0" w:line="240" w:lineRule="auto"/>
        <w:ind w:firstLine="360"/>
      </w:pPr>
      <w:proofErr w:type="spellStart"/>
      <w:r w:rsidRPr="00D621BF">
        <w:rPr>
          <w:b/>
        </w:rPr>
        <w:t>DGv</w:t>
      </w:r>
      <w:proofErr w:type="spellEnd"/>
      <w:r>
        <w:t>, Dentate gyrus granule cell layer, ventral part</w:t>
      </w:r>
    </w:p>
    <w:p w:rsidR="00D621BF" w:rsidRDefault="00D621BF" w:rsidP="00D621BF">
      <w:pPr>
        <w:spacing w:after="0" w:line="240" w:lineRule="auto"/>
      </w:pPr>
      <w:proofErr w:type="spellStart"/>
      <w:r w:rsidRPr="00D621BF">
        <w:rPr>
          <w:b/>
        </w:rPr>
        <w:t>DGpo</w:t>
      </w:r>
      <w:proofErr w:type="spellEnd"/>
      <w:r>
        <w:t>, Dentate gyrus polymorph layer</w:t>
      </w:r>
    </w:p>
    <w:p w:rsidR="00D621BF" w:rsidRDefault="00D621BF" w:rsidP="00D621BF">
      <w:pPr>
        <w:spacing w:after="0" w:line="240" w:lineRule="auto"/>
        <w:ind w:firstLine="360"/>
      </w:pPr>
      <w:proofErr w:type="spellStart"/>
      <w:r w:rsidRPr="00D621BF">
        <w:rPr>
          <w:b/>
        </w:rPr>
        <w:t>DGpod</w:t>
      </w:r>
      <w:proofErr w:type="spellEnd"/>
      <w:r>
        <w:t xml:space="preserve">, </w:t>
      </w:r>
      <w:r>
        <w:t>Dentate gyrus polymorph layer</w:t>
      </w:r>
      <w:r>
        <w:t>, dorsal part</w:t>
      </w:r>
    </w:p>
    <w:p w:rsidR="00D621BF" w:rsidRDefault="00D621BF" w:rsidP="00D621BF">
      <w:pPr>
        <w:spacing w:after="0" w:line="240" w:lineRule="auto"/>
        <w:ind w:firstLine="360"/>
      </w:pPr>
      <w:proofErr w:type="spellStart"/>
      <w:r w:rsidRPr="00D621BF">
        <w:rPr>
          <w:b/>
        </w:rPr>
        <w:t>DGpov</w:t>
      </w:r>
      <w:proofErr w:type="spellEnd"/>
      <w:r>
        <w:t xml:space="preserve">, </w:t>
      </w:r>
      <w:r>
        <w:t>Dentate gyrus polymorph layer</w:t>
      </w:r>
      <w:r>
        <w:t>, ventral part</w:t>
      </w:r>
    </w:p>
    <w:p w:rsidR="00C47DFD" w:rsidRDefault="00C47DFD" w:rsidP="00C47DFD">
      <w:pPr>
        <w:spacing w:after="0" w:line="240" w:lineRule="auto"/>
      </w:pPr>
      <w:r w:rsidRPr="00C47DFD">
        <w:rPr>
          <w:b/>
        </w:rPr>
        <w:t>DMH</w:t>
      </w:r>
      <w:r>
        <w:t>, Dorsomedial nucleus of the hypothalamus</w:t>
      </w:r>
    </w:p>
    <w:p w:rsidR="00DB0404" w:rsidRDefault="00DB0404" w:rsidP="00DB0404">
      <w:pPr>
        <w:spacing w:after="0" w:line="240" w:lineRule="auto"/>
      </w:pPr>
      <w:r w:rsidRPr="001B0706">
        <w:rPr>
          <w:b/>
        </w:rPr>
        <w:t>DP</w:t>
      </w:r>
      <w:r>
        <w:t xml:space="preserve">, Dorsal </w:t>
      </w:r>
      <w:proofErr w:type="spellStart"/>
      <w:r>
        <w:t>peduncular</w:t>
      </w:r>
      <w:proofErr w:type="spellEnd"/>
      <w:r>
        <w:t xml:space="preserve"> area cortex</w:t>
      </w:r>
    </w:p>
    <w:p w:rsidR="00DB0404" w:rsidRDefault="00DB0404" w:rsidP="00DB0404">
      <w:pPr>
        <w:spacing w:after="0" w:line="240" w:lineRule="auto"/>
      </w:pPr>
      <w:r w:rsidRPr="00DB0404">
        <w:rPr>
          <w:b/>
        </w:rPr>
        <w:t>ENT</w:t>
      </w:r>
      <w:r>
        <w:t>, Entorhinal cortex</w:t>
      </w:r>
    </w:p>
    <w:p w:rsidR="001B0706" w:rsidRDefault="001B0706" w:rsidP="001B0706">
      <w:pPr>
        <w:spacing w:after="0" w:line="240" w:lineRule="auto"/>
        <w:ind w:left="360"/>
      </w:pPr>
      <w:r w:rsidRPr="001B0706">
        <w:rPr>
          <w:b/>
        </w:rPr>
        <w:t>ENTl</w:t>
      </w:r>
      <w:r>
        <w:t>, Entorhinal cortex, lateral part</w:t>
      </w:r>
    </w:p>
    <w:p w:rsidR="001B0706" w:rsidRDefault="001B0706" w:rsidP="001B0706">
      <w:pPr>
        <w:spacing w:after="0" w:line="240" w:lineRule="auto"/>
        <w:ind w:firstLine="360"/>
      </w:pPr>
      <w:proofErr w:type="spellStart"/>
      <w:r w:rsidRPr="001B0706">
        <w:rPr>
          <w:b/>
        </w:rPr>
        <w:t>ENTm</w:t>
      </w:r>
      <w:proofErr w:type="spellEnd"/>
      <w:r>
        <w:t>, Entorhinal cortex, medial part</w:t>
      </w:r>
    </w:p>
    <w:p w:rsidR="001B0706" w:rsidRPr="001B0706" w:rsidRDefault="001B0706" w:rsidP="001B0706">
      <w:pPr>
        <w:spacing w:after="0" w:line="240" w:lineRule="auto"/>
      </w:pPr>
      <w:proofErr w:type="spellStart"/>
      <w:r w:rsidRPr="001B0706">
        <w:rPr>
          <w:b/>
        </w:rPr>
        <w:t>EPd</w:t>
      </w:r>
      <w:proofErr w:type="spellEnd"/>
      <w:r>
        <w:t xml:space="preserve">, </w:t>
      </w:r>
      <w:proofErr w:type="spellStart"/>
      <w:r>
        <w:t>Endopiriform</w:t>
      </w:r>
      <w:proofErr w:type="spellEnd"/>
      <w:r>
        <w:t xml:space="preserve"> nucleus, dorsal part</w:t>
      </w:r>
    </w:p>
    <w:p w:rsidR="001B0706" w:rsidRDefault="001B0706" w:rsidP="001B0706">
      <w:pPr>
        <w:spacing w:after="0" w:line="240" w:lineRule="auto"/>
      </w:pPr>
      <w:proofErr w:type="spellStart"/>
      <w:r w:rsidRPr="001B0706">
        <w:rPr>
          <w:b/>
        </w:rPr>
        <w:t>EPv</w:t>
      </w:r>
      <w:proofErr w:type="spellEnd"/>
      <w:r>
        <w:t xml:space="preserve">, </w:t>
      </w:r>
      <w:proofErr w:type="spellStart"/>
      <w:r>
        <w:t>Endopiriform</w:t>
      </w:r>
      <w:proofErr w:type="spellEnd"/>
      <w:r>
        <w:t xml:space="preserve"> nucleus, ventral part</w:t>
      </w:r>
    </w:p>
    <w:p w:rsidR="00F9478D" w:rsidRPr="001B0706" w:rsidRDefault="00F9478D" w:rsidP="001B0706">
      <w:pPr>
        <w:spacing w:after="0" w:line="240" w:lineRule="auto"/>
      </w:pPr>
      <w:r w:rsidRPr="00F9478D">
        <w:rPr>
          <w:b/>
        </w:rPr>
        <w:t>FS</w:t>
      </w:r>
      <w:r>
        <w:t>, Fundus of the striatum</w:t>
      </w:r>
    </w:p>
    <w:p w:rsidR="005E237C" w:rsidRDefault="005E237C" w:rsidP="00DB0404">
      <w:pPr>
        <w:spacing w:after="0" w:line="240" w:lineRule="auto"/>
      </w:pPr>
      <w:r w:rsidRPr="005E237C">
        <w:rPr>
          <w:b/>
        </w:rPr>
        <w:t>IAD</w:t>
      </w:r>
      <w:r>
        <w:t xml:space="preserve">, </w:t>
      </w:r>
      <w:proofErr w:type="spellStart"/>
      <w:r>
        <w:t>Interanterodorsal</w:t>
      </w:r>
      <w:proofErr w:type="spellEnd"/>
      <w:r>
        <w:t xml:space="preserve"> nucleus thalamus</w:t>
      </w:r>
    </w:p>
    <w:p w:rsidR="00DB0404" w:rsidRDefault="00DB0404" w:rsidP="00DB0404">
      <w:pPr>
        <w:spacing w:after="0" w:line="240" w:lineRule="auto"/>
      </w:pPr>
      <w:r w:rsidRPr="00DB0404">
        <w:rPr>
          <w:b/>
        </w:rPr>
        <w:t>ILA</w:t>
      </w:r>
      <w:r>
        <w:t>, Infralimbic area cortex</w:t>
      </w:r>
    </w:p>
    <w:p w:rsidR="00155609" w:rsidRDefault="00155609" w:rsidP="00DB0404">
      <w:pPr>
        <w:spacing w:after="0" w:line="240" w:lineRule="auto"/>
      </w:pPr>
      <w:r w:rsidRPr="00155609">
        <w:rPr>
          <w:b/>
        </w:rPr>
        <w:t>LA</w:t>
      </w:r>
      <w:r>
        <w:t>, Lateral amygdalar area</w:t>
      </w:r>
    </w:p>
    <w:p w:rsidR="005E237C" w:rsidRDefault="005E237C" w:rsidP="00DB0404">
      <w:pPr>
        <w:spacing w:after="0" w:line="240" w:lineRule="auto"/>
      </w:pPr>
      <w:r w:rsidRPr="005E237C">
        <w:rPr>
          <w:b/>
        </w:rPr>
        <w:t>LD</w:t>
      </w:r>
      <w:r>
        <w:t xml:space="preserve">, </w:t>
      </w:r>
      <w:proofErr w:type="spellStart"/>
      <w:r>
        <w:t>Laterodorsal</w:t>
      </w:r>
      <w:proofErr w:type="spellEnd"/>
      <w:r>
        <w:t xml:space="preserve"> nucleus thalamus</w:t>
      </w:r>
    </w:p>
    <w:p w:rsidR="00C47DFD" w:rsidRDefault="00C47DFD" w:rsidP="00DB0404">
      <w:pPr>
        <w:spacing w:after="0" w:line="240" w:lineRule="auto"/>
      </w:pPr>
      <w:r w:rsidRPr="00C47DFD">
        <w:rPr>
          <w:b/>
        </w:rPr>
        <w:t>LHA</w:t>
      </w:r>
      <w:r>
        <w:t>, Lateral hypothalamic area</w:t>
      </w:r>
    </w:p>
    <w:p w:rsidR="00C47DFD" w:rsidRDefault="00C47DFD" w:rsidP="00DB0404">
      <w:pPr>
        <w:spacing w:after="0" w:line="240" w:lineRule="auto"/>
      </w:pPr>
      <w:r w:rsidRPr="00C47DFD">
        <w:rPr>
          <w:b/>
        </w:rPr>
        <w:t>LPO</w:t>
      </w:r>
      <w:r>
        <w:t>, Lateral preoptic nucleus</w:t>
      </w:r>
    </w:p>
    <w:p w:rsidR="00155609" w:rsidRDefault="00155609" w:rsidP="00DB0404">
      <w:pPr>
        <w:spacing w:after="0" w:line="240" w:lineRule="auto"/>
      </w:pPr>
      <w:proofErr w:type="spellStart"/>
      <w:r w:rsidRPr="00155609">
        <w:rPr>
          <w:b/>
        </w:rPr>
        <w:t>LSc</w:t>
      </w:r>
      <w:proofErr w:type="spellEnd"/>
      <w:r>
        <w:t>, Lateral septal nucleus, caudal part</w:t>
      </w:r>
    </w:p>
    <w:p w:rsidR="00155609" w:rsidRDefault="00155609" w:rsidP="00DB0404">
      <w:pPr>
        <w:spacing w:after="0" w:line="240" w:lineRule="auto"/>
      </w:pPr>
      <w:proofErr w:type="spellStart"/>
      <w:r w:rsidRPr="00155609">
        <w:rPr>
          <w:b/>
        </w:rPr>
        <w:t>LSr</w:t>
      </w:r>
      <w:proofErr w:type="spellEnd"/>
      <w:r>
        <w:t>, Lateral septal nucleus, rostral part</w:t>
      </w:r>
    </w:p>
    <w:p w:rsidR="00155609" w:rsidRDefault="00155609" w:rsidP="001B0706">
      <w:pPr>
        <w:spacing w:after="0" w:line="240" w:lineRule="auto"/>
        <w:ind w:firstLine="360"/>
      </w:pPr>
      <w:proofErr w:type="spellStart"/>
      <w:r w:rsidRPr="00155609">
        <w:rPr>
          <w:b/>
        </w:rPr>
        <w:t>LSrd</w:t>
      </w:r>
      <w:proofErr w:type="spellEnd"/>
      <w:r>
        <w:t xml:space="preserve">, Lateral septal nucleus, rostral part, dorsal </w:t>
      </w:r>
    </w:p>
    <w:p w:rsidR="00155609" w:rsidRDefault="00155609" w:rsidP="001B0706">
      <w:pPr>
        <w:spacing w:after="0" w:line="240" w:lineRule="auto"/>
        <w:ind w:firstLine="360"/>
      </w:pPr>
      <w:proofErr w:type="spellStart"/>
      <w:r w:rsidRPr="00155609">
        <w:rPr>
          <w:b/>
        </w:rPr>
        <w:t>LSrv</w:t>
      </w:r>
      <w:proofErr w:type="spellEnd"/>
      <w:r>
        <w:t xml:space="preserve">, </w:t>
      </w:r>
      <w:r>
        <w:t>Lateral septal nucleus, rostral part</w:t>
      </w:r>
      <w:r>
        <w:t>, ventral</w:t>
      </w:r>
    </w:p>
    <w:p w:rsidR="00155609" w:rsidRDefault="00155609" w:rsidP="00DB0404">
      <w:pPr>
        <w:spacing w:after="0" w:line="240" w:lineRule="auto"/>
      </w:pPr>
      <w:proofErr w:type="spellStart"/>
      <w:r w:rsidRPr="00155609">
        <w:rPr>
          <w:b/>
        </w:rPr>
        <w:t>LSv</w:t>
      </w:r>
      <w:proofErr w:type="spellEnd"/>
      <w:r>
        <w:t xml:space="preserve">, </w:t>
      </w:r>
      <w:r>
        <w:t>Late</w:t>
      </w:r>
      <w:r>
        <w:t>ral septal nucleus, ventral part</w:t>
      </w:r>
    </w:p>
    <w:p w:rsidR="00C47DFD" w:rsidRDefault="00C47DFD" w:rsidP="00DB0404">
      <w:pPr>
        <w:spacing w:after="0" w:line="240" w:lineRule="auto"/>
      </w:pPr>
      <w:r w:rsidRPr="00C47DFD">
        <w:rPr>
          <w:b/>
        </w:rPr>
        <w:t>MEA</w:t>
      </w:r>
      <w:r w:rsidRPr="00C47DFD">
        <w:t>, Medial amygdalar nucleus</w:t>
      </w:r>
    </w:p>
    <w:p w:rsidR="00C47DFD" w:rsidRDefault="00C47DFD" w:rsidP="00402878">
      <w:pPr>
        <w:spacing w:after="0" w:line="240" w:lineRule="auto"/>
        <w:ind w:firstLine="360"/>
      </w:pPr>
      <w:proofErr w:type="spellStart"/>
      <w:r w:rsidRPr="00402878">
        <w:rPr>
          <w:b/>
        </w:rPr>
        <w:t>MEAad</w:t>
      </w:r>
      <w:proofErr w:type="spellEnd"/>
      <w:r>
        <w:t xml:space="preserve">, </w:t>
      </w:r>
      <w:r w:rsidRPr="00C47DFD">
        <w:t>Medial amygdalar nucleus</w:t>
      </w:r>
      <w:r w:rsidR="00402878">
        <w:t xml:space="preserve">, </w:t>
      </w:r>
      <w:proofErr w:type="spellStart"/>
      <w:r w:rsidR="00402878">
        <w:t>anterodorsal</w:t>
      </w:r>
      <w:proofErr w:type="spellEnd"/>
      <w:r w:rsidR="00402878">
        <w:t xml:space="preserve"> part</w:t>
      </w:r>
    </w:p>
    <w:p w:rsidR="00C47DFD" w:rsidRDefault="00C47DFD" w:rsidP="00402878">
      <w:pPr>
        <w:spacing w:after="0" w:line="240" w:lineRule="auto"/>
        <w:ind w:firstLine="360"/>
      </w:pPr>
      <w:proofErr w:type="spellStart"/>
      <w:r w:rsidRPr="00402878">
        <w:rPr>
          <w:b/>
        </w:rPr>
        <w:t>MEAav</w:t>
      </w:r>
      <w:proofErr w:type="spellEnd"/>
      <w:r>
        <w:t>,</w:t>
      </w:r>
      <w:r w:rsidR="00402878" w:rsidRPr="00402878">
        <w:t xml:space="preserve"> </w:t>
      </w:r>
      <w:r w:rsidR="00402878" w:rsidRPr="00C47DFD">
        <w:t>Medial amygdalar nucleus</w:t>
      </w:r>
      <w:r w:rsidR="00402878">
        <w:t xml:space="preserve">, </w:t>
      </w:r>
      <w:proofErr w:type="spellStart"/>
      <w:r w:rsidR="00402878">
        <w:t>anteroventral</w:t>
      </w:r>
      <w:proofErr w:type="spellEnd"/>
      <w:r w:rsidR="00402878">
        <w:t xml:space="preserve"> part</w:t>
      </w:r>
    </w:p>
    <w:p w:rsidR="00402878" w:rsidRDefault="00402878" w:rsidP="00402878">
      <w:pPr>
        <w:spacing w:after="0" w:line="240" w:lineRule="auto"/>
        <w:ind w:firstLine="360"/>
      </w:pPr>
      <w:proofErr w:type="spellStart"/>
      <w:r w:rsidRPr="00402878">
        <w:rPr>
          <w:b/>
        </w:rPr>
        <w:t>MEApd</w:t>
      </w:r>
      <w:proofErr w:type="spellEnd"/>
      <w:r>
        <w:t xml:space="preserve">, </w:t>
      </w:r>
      <w:r w:rsidRPr="00C47DFD">
        <w:t>Medial amygdalar nucleus</w:t>
      </w:r>
      <w:r>
        <w:t xml:space="preserve">, </w:t>
      </w:r>
      <w:proofErr w:type="spellStart"/>
      <w:r>
        <w:t>posterodorsal</w:t>
      </w:r>
      <w:proofErr w:type="spellEnd"/>
      <w:r>
        <w:t xml:space="preserve"> part</w:t>
      </w:r>
    </w:p>
    <w:p w:rsidR="00402878" w:rsidRPr="00C47DFD" w:rsidRDefault="00402878" w:rsidP="00402878">
      <w:pPr>
        <w:spacing w:after="0" w:line="240" w:lineRule="auto"/>
        <w:ind w:firstLine="360"/>
      </w:pPr>
      <w:proofErr w:type="spellStart"/>
      <w:r w:rsidRPr="00402878">
        <w:rPr>
          <w:b/>
        </w:rPr>
        <w:t>MEApv</w:t>
      </w:r>
      <w:proofErr w:type="spellEnd"/>
      <w:r>
        <w:t xml:space="preserve">, </w:t>
      </w:r>
      <w:r w:rsidRPr="00C47DFD">
        <w:t>Medial amygdalar nucleus</w:t>
      </w:r>
      <w:r>
        <w:t xml:space="preserve">, </w:t>
      </w:r>
      <w:proofErr w:type="spellStart"/>
      <w:r>
        <w:t>posteroventral</w:t>
      </w:r>
      <w:proofErr w:type="spellEnd"/>
      <w:r>
        <w:t xml:space="preserve"> part</w:t>
      </w:r>
    </w:p>
    <w:p w:rsidR="00C47DFD" w:rsidRDefault="00C47DFD" w:rsidP="00DB0404">
      <w:pPr>
        <w:spacing w:after="0" w:line="240" w:lineRule="auto"/>
      </w:pPr>
      <w:r w:rsidRPr="00C47DFD">
        <w:rPr>
          <w:b/>
        </w:rPr>
        <w:t>MEPO</w:t>
      </w:r>
      <w:r>
        <w:t>, Median preoptic nucleus</w:t>
      </w:r>
    </w:p>
    <w:p w:rsidR="005E237C" w:rsidRDefault="005E237C" w:rsidP="00DB0404">
      <w:pPr>
        <w:spacing w:after="0" w:line="240" w:lineRule="auto"/>
      </w:pPr>
      <w:r w:rsidRPr="005E237C">
        <w:rPr>
          <w:b/>
        </w:rPr>
        <w:t>MM</w:t>
      </w:r>
      <w:r>
        <w:t xml:space="preserve">, medial mammillary nucleus </w:t>
      </w:r>
    </w:p>
    <w:p w:rsidR="00C47DFD" w:rsidRDefault="00C47DFD" w:rsidP="00DB0404">
      <w:pPr>
        <w:spacing w:after="0" w:line="240" w:lineRule="auto"/>
      </w:pPr>
      <w:r w:rsidRPr="00C47DFD">
        <w:rPr>
          <w:b/>
        </w:rPr>
        <w:t>MPO</w:t>
      </w:r>
      <w:r>
        <w:t>, Medial preoptic area</w:t>
      </w:r>
    </w:p>
    <w:p w:rsidR="00C47DFD" w:rsidRDefault="00C47DFD" w:rsidP="00DB0404">
      <w:pPr>
        <w:spacing w:after="0" w:line="240" w:lineRule="auto"/>
      </w:pPr>
      <w:r w:rsidRPr="00C47DFD">
        <w:rPr>
          <w:b/>
        </w:rPr>
        <w:t>MPN</w:t>
      </w:r>
      <w:r>
        <w:t>, Medial preoptic nucleus</w:t>
      </w:r>
    </w:p>
    <w:p w:rsidR="00155609" w:rsidRDefault="00155609" w:rsidP="00DB0404">
      <w:pPr>
        <w:spacing w:after="0" w:line="240" w:lineRule="auto"/>
      </w:pPr>
      <w:r w:rsidRPr="00155609">
        <w:rPr>
          <w:b/>
        </w:rPr>
        <w:t>MS</w:t>
      </w:r>
      <w:r>
        <w:t>, Medial septal nuclei</w:t>
      </w:r>
    </w:p>
    <w:p w:rsidR="00155609" w:rsidRDefault="00155609" w:rsidP="00DB0404">
      <w:pPr>
        <w:spacing w:after="0" w:line="240" w:lineRule="auto"/>
      </w:pPr>
      <w:r w:rsidRPr="00155609">
        <w:rPr>
          <w:b/>
        </w:rPr>
        <w:t>NDB</w:t>
      </w:r>
      <w:r>
        <w:t>, Nucleus of the diagonal band</w:t>
      </w:r>
    </w:p>
    <w:p w:rsidR="002C69A3" w:rsidRDefault="002C69A3" w:rsidP="00DB0404">
      <w:pPr>
        <w:spacing w:after="0" w:line="240" w:lineRule="auto"/>
      </w:pPr>
      <w:r w:rsidRPr="002C69A3">
        <w:rPr>
          <w:b/>
        </w:rPr>
        <w:t>NLOT</w:t>
      </w:r>
      <w:r>
        <w:t>, Nucleus of the lateral olfactory tract</w:t>
      </w:r>
      <w:bookmarkStart w:id="0" w:name="_GoBack"/>
      <w:bookmarkEnd w:id="0"/>
    </w:p>
    <w:p w:rsidR="001B0706" w:rsidRDefault="001B0706" w:rsidP="00DB0404">
      <w:pPr>
        <w:spacing w:after="0" w:line="240" w:lineRule="auto"/>
      </w:pPr>
      <w:proofErr w:type="spellStart"/>
      <w:r w:rsidRPr="001B0706">
        <w:rPr>
          <w:b/>
        </w:rPr>
        <w:t>ORBl</w:t>
      </w:r>
      <w:proofErr w:type="spellEnd"/>
      <w:r>
        <w:t>, Orbitofrontal area cortex, lateral part</w:t>
      </w:r>
    </w:p>
    <w:p w:rsidR="001B0706" w:rsidRDefault="001B0706" w:rsidP="00DB0404">
      <w:pPr>
        <w:spacing w:after="0" w:line="240" w:lineRule="auto"/>
      </w:pPr>
      <w:proofErr w:type="spellStart"/>
      <w:r w:rsidRPr="001B0706">
        <w:rPr>
          <w:b/>
        </w:rPr>
        <w:t>ORBm</w:t>
      </w:r>
      <w:proofErr w:type="spellEnd"/>
      <w:r>
        <w:t xml:space="preserve">, </w:t>
      </w:r>
      <w:r>
        <w:t xml:space="preserve">Orbitofrontal area cortex, </w:t>
      </w:r>
      <w:r>
        <w:t>medial</w:t>
      </w:r>
      <w:r>
        <w:t xml:space="preserve"> part</w:t>
      </w:r>
    </w:p>
    <w:p w:rsidR="001B0706" w:rsidRDefault="001B0706" w:rsidP="00DB0404">
      <w:pPr>
        <w:spacing w:after="0" w:line="240" w:lineRule="auto"/>
      </w:pPr>
      <w:proofErr w:type="spellStart"/>
      <w:r w:rsidRPr="001B0706">
        <w:rPr>
          <w:b/>
        </w:rPr>
        <w:t>ORBvl</w:t>
      </w:r>
      <w:proofErr w:type="spellEnd"/>
      <w:r>
        <w:t xml:space="preserve">, </w:t>
      </w:r>
      <w:r>
        <w:t>Or</w:t>
      </w:r>
      <w:r>
        <w:t>bitofrontal area cortex, ventrolateral</w:t>
      </w:r>
      <w:r>
        <w:t xml:space="preserve"> part</w:t>
      </w:r>
    </w:p>
    <w:p w:rsidR="00F9478D" w:rsidRDefault="00F9478D" w:rsidP="00DB0404">
      <w:pPr>
        <w:spacing w:after="0" w:line="240" w:lineRule="auto"/>
      </w:pPr>
      <w:r w:rsidRPr="00F9478D">
        <w:rPr>
          <w:b/>
        </w:rPr>
        <w:t>OT</w:t>
      </w:r>
      <w:r>
        <w:t>, Olfactory tubercle</w:t>
      </w:r>
    </w:p>
    <w:p w:rsidR="00402878" w:rsidRDefault="00402878" w:rsidP="00DB0404">
      <w:pPr>
        <w:spacing w:after="0" w:line="240" w:lineRule="auto"/>
      </w:pPr>
      <w:r w:rsidRPr="00402878">
        <w:rPr>
          <w:b/>
        </w:rPr>
        <w:t>PA</w:t>
      </w:r>
      <w:r>
        <w:t>, Posterior amygdalar nucleus</w:t>
      </w:r>
    </w:p>
    <w:p w:rsidR="00402878" w:rsidRDefault="00402878" w:rsidP="00DB0404">
      <w:pPr>
        <w:spacing w:after="0" w:line="240" w:lineRule="auto"/>
      </w:pPr>
      <w:r w:rsidRPr="00402878">
        <w:rPr>
          <w:b/>
        </w:rPr>
        <w:t>PAA</w:t>
      </w:r>
      <w:r>
        <w:t>, Piriform amygdalar area</w:t>
      </w:r>
    </w:p>
    <w:p w:rsidR="00DB0404" w:rsidRDefault="00DB0404" w:rsidP="00DB0404">
      <w:pPr>
        <w:spacing w:after="0" w:line="240" w:lineRule="auto"/>
      </w:pPr>
      <w:r w:rsidRPr="00DB0404">
        <w:rPr>
          <w:b/>
        </w:rPr>
        <w:t>PAR</w:t>
      </w:r>
      <w:r>
        <w:t xml:space="preserve">, </w:t>
      </w:r>
      <w:proofErr w:type="spellStart"/>
      <w:r>
        <w:t>Parasubiculum</w:t>
      </w:r>
      <w:proofErr w:type="spellEnd"/>
    </w:p>
    <w:p w:rsidR="001B0706" w:rsidRDefault="001B0706" w:rsidP="00DB0404">
      <w:pPr>
        <w:spacing w:after="0" w:line="240" w:lineRule="auto"/>
      </w:pPr>
      <w:r w:rsidRPr="001B0706">
        <w:rPr>
          <w:b/>
        </w:rPr>
        <w:t>PERI</w:t>
      </w:r>
      <w:r>
        <w:t xml:space="preserve">, </w:t>
      </w:r>
      <w:proofErr w:type="spellStart"/>
      <w:r>
        <w:t>Perirhinal</w:t>
      </w:r>
      <w:proofErr w:type="spellEnd"/>
      <w:r>
        <w:t xml:space="preserve"> area cortex</w:t>
      </w:r>
    </w:p>
    <w:p w:rsidR="00C47DFD" w:rsidRDefault="00C47DFD" w:rsidP="00DB0404">
      <w:pPr>
        <w:spacing w:after="0" w:line="240" w:lineRule="auto"/>
      </w:pPr>
      <w:r w:rsidRPr="00C47DFD">
        <w:rPr>
          <w:b/>
        </w:rPr>
        <w:t>PH</w:t>
      </w:r>
      <w:r>
        <w:t>, Posterior hypothalamic nucleus</w:t>
      </w:r>
    </w:p>
    <w:p w:rsidR="00F9478D" w:rsidRDefault="00F9478D" w:rsidP="00DB0404">
      <w:pPr>
        <w:spacing w:after="0" w:line="240" w:lineRule="auto"/>
      </w:pPr>
      <w:r w:rsidRPr="00F9478D">
        <w:rPr>
          <w:b/>
        </w:rPr>
        <w:t>PIR</w:t>
      </w:r>
      <w:r>
        <w:t>, Piriform area cortex</w:t>
      </w:r>
    </w:p>
    <w:p w:rsidR="001B0706" w:rsidRDefault="001B0706" w:rsidP="00DB0404">
      <w:pPr>
        <w:spacing w:after="0" w:line="240" w:lineRule="auto"/>
      </w:pPr>
      <w:r w:rsidRPr="001B0706">
        <w:rPr>
          <w:b/>
        </w:rPr>
        <w:t>PL</w:t>
      </w:r>
      <w:r>
        <w:t xml:space="preserve">, </w:t>
      </w:r>
      <w:proofErr w:type="spellStart"/>
      <w:r>
        <w:t>Prelimbic</w:t>
      </w:r>
      <w:proofErr w:type="spellEnd"/>
      <w:r>
        <w:t xml:space="preserve"> area cortex</w:t>
      </w:r>
    </w:p>
    <w:p w:rsidR="00F9478D" w:rsidRDefault="00F9478D" w:rsidP="00DB0404">
      <w:pPr>
        <w:spacing w:after="0" w:line="240" w:lineRule="auto"/>
      </w:pPr>
      <w:proofErr w:type="spellStart"/>
      <w:r w:rsidRPr="00F9478D">
        <w:rPr>
          <w:b/>
        </w:rPr>
        <w:t>PMv</w:t>
      </w:r>
      <w:proofErr w:type="spellEnd"/>
      <w:r>
        <w:t xml:space="preserve">, Ventral </w:t>
      </w:r>
      <w:proofErr w:type="spellStart"/>
      <w:r>
        <w:t>premammillary</w:t>
      </w:r>
      <w:proofErr w:type="spellEnd"/>
      <w:r>
        <w:t xml:space="preserve"> nucleus</w:t>
      </w:r>
    </w:p>
    <w:p w:rsidR="00C47DFD" w:rsidRDefault="00C47DFD" w:rsidP="00DB0404">
      <w:pPr>
        <w:spacing w:after="0" w:line="240" w:lineRule="auto"/>
      </w:pPr>
      <w:r w:rsidRPr="00C47DFD">
        <w:rPr>
          <w:b/>
        </w:rPr>
        <w:t>PS</w:t>
      </w:r>
      <w:r>
        <w:t xml:space="preserve">, </w:t>
      </w:r>
      <w:proofErr w:type="spellStart"/>
      <w:r>
        <w:t>Parastrial</w:t>
      </w:r>
      <w:proofErr w:type="spellEnd"/>
      <w:r>
        <w:t xml:space="preserve"> nucleus hypothalamus</w:t>
      </w:r>
    </w:p>
    <w:p w:rsidR="00DB0404" w:rsidRDefault="00DB0404" w:rsidP="00DB0404">
      <w:pPr>
        <w:spacing w:after="0" w:line="240" w:lineRule="auto"/>
      </w:pPr>
      <w:r w:rsidRPr="00DB0404">
        <w:rPr>
          <w:b/>
        </w:rPr>
        <w:t>POST</w:t>
      </w:r>
      <w:r>
        <w:t xml:space="preserve">, </w:t>
      </w:r>
      <w:proofErr w:type="spellStart"/>
      <w:r>
        <w:t>Postsubiculum</w:t>
      </w:r>
      <w:proofErr w:type="spellEnd"/>
    </w:p>
    <w:p w:rsidR="00DB0404" w:rsidRDefault="00DB0404" w:rsidP="00DB0404">
      <w:pPr>
        <w:spacing w:after="0" w:line="240" w:lineRule="auto"/>
      </w:pPr>
      <w:r w:rsidRPr="00DB0404">
        <w:rPr>
          <w:b/>
        </w:rPr>
        <w:t>PRE</w:t>
      </w:r>
      <w:r>
        <w:t xml:space="preserve">, </w:t>
      </w:r>
      <w:proofErr w:type="spellStart"/>
      <w:r>
        <w:t>Presubiculum</w:t>
      </w:r>
      <w:proofErr w:type="spellEnd"/>
    </w:p>
    <w:p w:rsidR="005E237C" w:rsidRDefault="005E237C" w:rsidP="00DB0404">
      <w:pPr>
        <w:spacing w:after="0" w:line="240" w:lineRule="auto"/>
      </w:pPr>
      <w:r w:rsidRPr="005E237C">
        <w:rPr>
          <w:b/>
        </w:rPr>
        <w:t>PT</w:t>
      </w:r>
      <w:r>
        <w:t xml:space="preserve">, </w:t>
      </w:r>
      <w:proofErr w:type="spellStart"/>
      <w:r>
        <w:t>Paratenial</w:t>
      </w:r>
      <w:proofErr w:type="spellEnd"/>
      <w:r>
        <w:t xml:space="preserve"> nucleus thalamus</w:t>
      </w:r>
    </w:p>
    <w:p w:rsidR="00F9478D" w:rsidRDefault="00F9478D" w:rsidP="00DB0404">
      <w:pPr>
        <w:spacing w:after="0" w:line="240" w:lineRule="auto"/>
      </w:pPr>
      <w:proofErr w:type="spellStart"/>
      <w:r w:rsidRPr="00F9478D">
        <w:rPr>
          <w:b/>
        </w:rPr>
        <w:t>PVp</w:t>
      </w:r>
      <w:proofErr w:type="spellEnd"/>
      <w:r>
        <w:t>, Periventricular hypothalamic nucleus, posterior part</w:t>
      </w:r>
    </w:p>
    <w:p w:rsidR="005E237C" w:rsidRDefault="005E237C" w:rsidP="00DB0404">
      <w:pPr>
        <w:spacing w:after="0" w:line="240" w:lineRule="auto"/>
      </w:pPr>
      <w:r w:rsidRPr="005E237C">
        <w:rPr>
          <w:b/>
        </w:rPr>
        <w:t>PVT</w:t>
      </w:r>
      <w:r>
        <w:t>, Paraventricular nucleus thalamus</w:t>
      </w:r>
    </w:p>
    <w:p w:rsidR="00C47DFD" w:rsidRDefault="00C47DFD" w:rsidP="00DB0404">
      <w:pPr>
        <w:spacing w:after="0" w:line="240" w:lineRule="auto"/>
      </w:pPr>
      <w:r w:rsidRPr="00C47DFD">
        <w:rPr>
          <w:b/>
        </w:rPr>
        <w:t>RCH</w:t>
      </w:r>
      <w:r>
        <w:t xml:space="preserve">, </w:t>
      </w:r>
      <w:proofErr w:type="spellStart"/>
      <w:r>
        <w:t>Retrochiasmatic</w:t>
      </w:r>
      <w:proofErr w:type="spellEnd"/>
      <w:r>
        <w:t xml:space="preserve"> area</w:t>
      </w:r>
    </w:p>
    <w:p w:rsidR="005E237C" w:rsidRDefault="005E237C" w:rsidP="00DB0404">
      <w:pPr>
        <w:spacing w:after="0" w:line="240" w:lineRule="auto"/>
      </w:pPr>
      <w:r w:rsidRPr="005E237C">
        <w:rPr>
          <w:b/>
        </w:rPr>
        <w:t>RE</w:t>
      </w:r>
      <w:r>
        <w:t xml:space="preserve">, </w:t>
      </w:r>
      <w:proofErr w:type="spellStart"/>
      <w:r>
        <w:t>Reuniens</w:t>
      </w:r>
      <w:proofErr w:type="spellEnd"/>
      <w:r>
        <w:t xml:space="preserve"> nucleus thalamus</w:t>
      </w:r>
    </w:p>
    <w:p w:rsidR="00DB0404" w:rsidRDefault="00DB0404" w:rsidP="00DB0404">
      <w:pPr>
        <w:spacing w:after="0" w:line="240" w:lineRule="auto"/>
      </w:pPr>
      <w:proofErr w:type="spellStart"/>
      <w:r w:rsidRPr="00DB0404">
        <w:rPr>
          <w:b/>
        </w:rPr>
        <w:t>RSPd</w:t>
      </w:r>
      <w:proofErr w:type="spellEnd"/>
      <w:r>
        <w:t xml:space="preserve">, </w:t>
      </w:r>
      <w:proofErr w:type="spellStart"/>
      <w:r>
        <w:t>Retrosplenial</w:t>
      </w:r>
      <w:proofErr w:type="spellEnd"/>
      <w:r>
        <w:t xml:space="preserve"> area cortex, dorsal part</w:t>
      </w:r>
    </w:p>
    <w:p w:rsidR="00DB0404" w:rsidRDefault="00DB0404" w:rsidP="00DB0404">
      <w:pPr>
        <w:spacing w:after="0" w:line="240" w:lineRule="auto"/>
      </w:pPr>
      <w:proofErr w:type="spellStart"/>
      <w:r w:rsidRPr="00DB0404">
        <w:rPr>
          <w:b/>
        </w:rPr>
        <w:t>RSPv</w:t>
      </w:r>
      <w:proofErr w:type="spellEnd"/>
      <w:r>
        <w:t xml:space="preserve">, </w:t>
      </w:r>
      <w:proofErr w:type="spellStart"/>
      <w:r>
        <w:t>Retrosplenial</w:t>
      </w:r>
      <w:proofErr w:type="spellEnd"/>
      <w:r>
        <w:t xml:space="preserve"> area cortex, ventral part</w:t>
      </w:r>
    </w:p>
    <w:p w:rsidR="00F9478D" w:rsidRDefault="00F9478D" w:rsidP="00DB0404">
      <w:pPr>
        <w:spacing w:after="0" w:line="240" w:lineRule="auto"/>
      </w:pPr>
      <w:r w:rsidRPr="00F9478D">
        <w:rPr>
          <w:b/>
        </w:rPr>
        <w:t>SBPV</w:t>
      </w:r>
      <w:r>
        <w:t xml:space="preserve">, </w:t>
      </w:r>
      <w:proofErr w:type="spellStart"/>
      <w:r>
        <w:t>Subparaventricular</w:t>
      </w:r>
      <w:proofErr w:type="spellEnd"/>
      <w:r>
        <w:t xml:space="preserve"> zone </w:t>
      </w:r>
      <w:proofErr w:type="spellStart"/>
      <w:r>
        <w:t>hypothamaus</w:t>
      </w:r>
      <w:proofErr w:type="spellEnd"/>
    </w:p>
    <w:p w:rsidR="00DB0404" w:rsidRDefault="00F9478D" w:rsidP="00DB0404">
      <w:pPr>
        <w:spacing w:after="0" w:line="240" w:lineRule="auto"/>
      </w:pPr>
      <w:r w:rsidRPr="00F9478D">
        <w:rPr>
          <w:b/>
        </w:rPr>
        <w:t>SI</w:t>
      </w:r>
      <w:r>
        <w:t xml:space="preserve">, Substantia </w:t>
      </w:r>
      <w:proofErr w:type="spellStart"/>
      <w:r>
        <w:t>innominata</w:t>
      </w:r>
      <w:proofErr w:type="spellEnd"/>
    </w:p>
    <w:p w:rsidR="00D621BF" w:rsidRDefault="00D621BF" w:rsidP="00D621BF">
      <w:pPr>
        <w:spacing w:after="0" w:line="240" w:lineRule="auto"/>
      </w:pPr>
      <w:r w:rsidRPr="00DB0404">
        <w:rPr>
          <w:b/>
        </w:rPr>
        <w:t>SUB</w:t>
      </w:r>
      <w:r>
        <w:t>, Subiculum</w:t>
      </w:r>
    </w:p>
    <w:p w:rsidR="00D621BF" w:rsidRDefault="00D621BF" w:rsidP="00D621BF">
      <w:pPr>
        <w:spacing w:after="0" w:line="240" w:lineRule="auto"/>
        <w:ind w:firstLine="360"/>
      </w:pPr>
      <w:proofErr w:type="spellStart"/>
      <w:r w:rsidRPr="00D621BF">
        <w:rPr>
          <w:b/>
        </w:rPr>
        <w:t>SUBd</w:t>
      </w:r>
      <w:proofErr w:type="spellEnd"/>
      <w:r>
        <w:t>, Subiculum dorsal</w:t>
      </w:r>
    </w:p>
    <w:p w:rsidR="00D621BF" w:rsidRDefault="00D621BF" w:rsidP="00D621BF">
      <w:pPr>
        <w:spacing w:after="0" w:line="240" w:lineRule="auto"/>
        <w:ind w:firstLine="720"/>
      </w:pPr>
      <w:proofErr w:type="spellStart"/>
      <w:r w:rsidRPr="00D621BF">
        <w:rPr>
          <w:b/>
        </w:rPr>
        <w:t>SUBdd</w:t>
      </w:r>
      <w:proofErr w:type="spellEnd"/>
      <w:r>
        <w:t>, Subiculum dorsal, dorsal part</w:t>
      </w:r>
    </w:p>
    <w:p w:rsidR="00D621BF" w:rsidRDefault="00D621BF" w:rsidP="00D621BF">
      <w:pPr>
        <w:spacing w:after="0" w:line="240" w:lineRule="auto"/>
        <w:ind w:firstLine="720"/>
      </w:pPr>
      <w:proofErr w:type="spellStart"/>
      <w:r w:rsidRPr="00D621BF">
        <w:rPr>
          <w:b/>
        </w:rPr>
        <w:t>SUBdv</w:t>
      </w:r>
      <w:proofErr w:type="spellEnd"/>
      <w:r>
        <w:t>, Subiculum dorsal, ventral part</w:t>
      </w:r>
    </w:p>
    <w:p w:rsidR="00D621BF" w:rsidRDefault="00D621BF" w:rsidP="00D621BF">
      <w:pPr>
        <w:spacing w:after="0" w:line="240" w:lineRule="auto"/>
        <w:ind w:firstLine="360"/>
      </w:pPr>
      <w:proofErr w:type="spellStart"/>
      <w:r w:rsidRPr="00D621BF">
        <w:rPr>
          <w:b/>
        </w:rPr>
        <w:t>ProSUB</w:t>
      </w:r>
      <w:proofErr w:type="spellEnd"/>
      <w:r>
        <w:t xml:space="preserve">, </w:t>
      </w:r>
      <w:proofErr w:type="spellStart"/>
      <w:r>
        <w:t>Prosubiculum</w:t>
      </w:r>
      <w:proofErr w:type="spellEnd"/>
    </w:p>
    <w:p w:rsidR="00D621BF" w:rsidRDefault="00D621BF" w:rsidP="00D621BF">
      <w:pPr>
        <w:spacing w:after="0" w:line="240" w:lineRule="auto"/>
        <w:ind w:firstLine="360"/>
      </w:pPr>
      <w:proofErr w:type="spellStart"/>
      <w:r w:rsidRPr="00D621BF">
        <w:rPr>
          <w:b/>
        </w:rPr>
        <w:t>SUBv</w:t>
      </w:r>
      <w:proofErr w:type="spellEnd"/>
      <w:r>
        <w:t>, Subiculum ventral</w:t>
      </w:r>
    </w:p>
    <w:p w:rsidR="005E237C" w:rsidRDefault="00D621BF" w:rsidP="005E237C">
      <w:pPr>
        <w:spacing w:after="0" w:line="240" w:lineRule="auto"/>
        <w:ind w:firstLine="720"/>
      </w:pPr>
      <w:proofErr w:type="spellStart"/>
      <w:r w:rsidRPr="00D621BF">
        <w:rPr>
          <w:b/>
        </w:rPr>
        <w:t>SUBvv</w:t>
      </w:r>
      <w:proofErr w:type="spellEnd"/>
      <w:r>
        <w:t>, Subiculum ventral, ventral tip</w:t>
      </w:r>
    </w:p>
    <w:p w:rsidR="001B0706" w:rsidRDefault="001B0706" w:rsidP="001B0706">
      <w:pPr>
        <w:spacing w:after="0" w:line="240" w:lineRule="auto"/>
      </w:pPr>
      <w:r w:rsidRPr="001B0706">
        <w:rPr>
          <w:b/>
        </w:rPr>
        <w:t>SUM</w:t>
      </w:r>
      <w:r>
        <w:t xml:space="preserve">, </w:t>
      </w:r>
      <w:proofErr w:type="spellStart"/>
      <w:r>
        <w:t>Supramammillary</w:t>
      </w:r>
      <w:proofErr w:type="spellEnd"/>
      <w:r>
        <w:t xml:space="preserve"> nucleus</w:t>
      </w:r>
    </w:p>
    <w:p w:rsidR="00F9478D" w:rsidRDefault="00F9478D" w:rsidP="001B0706">
      <w:pPr>
        <w:spacing w:after="0" w:line="240" w:lineRule="auto"/>
      </w:pPr>
      <w:proofErr w:type="spellStart"/>
      <w:r w:rsidRPr="00F9478D">
        <w:rPr>
          <w:b/>
        </w:rPr>
        <w:t>TMd</w:t>
      </w:r>
      <w:proofErr w:type="spellEnd"/>
      <w:r>
        <w:t xml:space="preserve">, </w:t>
      </w:r>
      <w:proofErr w:type="spellStart"/>
      <w:r>
        <w:t>Tuberomammillary</w:t>
      </w:r>
      <w:proofErr w:type="spellEnd"/>
      <w:r>
        <w:t xml:space="preserve"> nucleus, dorsal part</w:t>
      </w:r>
    </w:p>
    <w:p w:rsidR="00F9478D" w:rsidRDefault="00F9478D" w:rsidP="001B0706">
      <w:pPr>
        <w:spacing w:after="0" w:line="240" w:lineRule="auto"/>
      </w:pPr>
      <w:proofErr w:type="spellStart"/>
      <w:r w:rsidRPr="00F9478D">
        <w:rPr>
          <w:b/>
        </w:rPr>
        <w:t>TMv</w:t>
      </w:r>
      <w:proofErr w:type="spellEnd"/>
      <w:r>
        <w:t xml:space="preserve">, </w:t>
      </w:r>
      <w:proofErr w:type="spellStart"/>
      <w:r>
        <w:t>Tuberomammillary</w:t>
      </w:r>
      <w:proofErr w:type="spellEnd"/>
      <w:r>
        <w:t xml:space="preserve"> nucleus, ventra</w:t>
      </w:r>
      <w:r>
        <w:t>l part</w:t>
      </w:r>
    </w:p>
    <w:p w:rsidR="005E237C" w:rsidRPr="005E237C" w:rsidRDefault="005E237C" w:rsidP="00DB0404">
      <w:pPr>
        <w:spacing w:after="0" w:line="240" w:lineRule="auto"/>
      </w:pPr>
      <w:r>
        <w:rPr>
          <w:b/>
        </w:rPr>
        <w:t>TR</w:t>
      </w:r>
      <w:r>
        <w:t xml:space="preserve">, </w:t>
      </w:r>
      <w:proofErr w:type="spellStart"/>
      <w:r>
        <w:t>Postpiriform</w:t>
      </w:r>
      <w:proofErr w:type="spellEnd"/>
      <w:r>
        <w:t xml:space="preserve"> transition area cortex</w:t>
      </w:r>
    </w:p>
    <w:p w:rsidR="00DB0404" w:rsidRDefault="00DB0404" w:rsidP="00DB0404">
      <w:pPr>
        <w:spacing w:after="0" w:line="240" w:lineRule="auto"/>
      </w:pPr>
      <w:proofErr w:type="spellStart"/>
      <w:r w:rsidRPr="00DB0404">
        <w:rPr>
          <w:b/>
        </w:rPr>
        <w:t>TTd</w:t>
      </w:r>
      <w:proofErr w:type="spellEnd"/>
      <w:r>
        <w:t xml:space="preserve">, </w:t>
      </w:r>
      <w:proofErr w:type="spellStart"/>
      <w:r>
        <w:t>Taenia</w:t>
      </w:r>
      <w:proofErr w:type="spellEnd"/>
      <w:r>
        <w:t xml:space="preserve"> tecta, dorsal part</w:t>
      </w:r>
    </w:p>
    <w:p w:rsidR="00DB0404" w:rsidRDefault="00DB0404" w:rsidP="00DB0404">
      <w:pPr>
        <w:spacing w:after="0" w:line="240" w:lineRule="auto"/>
      </w:pPr>
      <w:proofErr w:type="spellStart"/>
      <w:r w:rsidRPr="00DB0404">
        <w:rPr>
          <w:b/>
        </w:rPr>
        <w:t>TTv</w:t>
      </w:r>
      <w:proofErr w:type="spellEnd"/>
      <w:r>
        <w:t xml:space="preserve">, </w:t>
      </w:r>
      <w:proofErr w:type="spellStart"/>
      <w:r>
        <w:t>Taenia</w:t>
      </w:r>
      <w:proofErr w:type="spellEnd"/>
      <w:r>
        <w:t xml:space="preserve"> tecta, </w:t>
      </w:r>
      <w:r>
        <w:t>ventral</w:t>
      </w:r>
      <w:r>
        <w:t xml:space="preserve"> part</w:t>
      </w:r>
    </w:p>
    <w:p w:rsidR="00C47DFD" w:rsidRDefault="00C47DFD" w:rsidP="00DB0404">
      <w:pPr>
        <w:spacing w:after="0" w:line="240" w:lineRule="auto"/>
      </w:pPr>
      <w:r w:rsidRPr="00C47DFD">
        <w:rPr>
          <w:b/>
        </w:rPr>
        <w:t>TU</w:t>
      </w:r>
      <w:r>
        <w:t xml:space="preserve">, </w:t>
      </w:r>
      <w:proofErr w:type="spellStart"/>
      <w:r>
        <w:t>Tuberal</w:t>
      </w:r>
      <w:proofErr w:type="spellEnd"/>
      <w:r>
        <w:t xml:space="preserve"> nucleus</w:t>
      </w:r>
    </w:p>
    <w:p w:rsidR="00F9478D" w:rsidRDefault="00F9478D" w:rsidP="00DB0404">
      <w:pPr>
        <w:spacing w:after="0" w:line="240" w:lineRule="auto"/>
      </w:pPr>
      <w:r w:rsidRPr="00F9478D">
        <w:rPr>
          <w:b/>
        </w:rPr>
        <w:t>VLPO</w:t>
      </w:r>
      <w:r>
        <w:t>, Ventrolateral preoptic nucleus</w:t>
      </w:r>
    </w:p>
    <w:p w:rsidR="00F9478D" w:rsidRDefault="00F9478D" w:rsidP="00DB0404">
      <w:pPr>
        <w:spacing w:after="0" w:line="240" w:lineRule="auto"/>
      </w:pPr>
      <w:r w:rsidRPr="00F9478D">
        <w:rPr>
          <w:b/>
        </w:rPr>
        <w:t>VMH</w:t>
      </w:r>
      <w:r>
        <w:t>, Ventromedial hypothalamic nucleus</w:t>
      </w:r>
    </w:p>
    <w:p w:rsidR="00F9478D" w:rsidRDefault="00F9478D" w:rsidP="00DB0404">
      <w:pPr>
        <w:spacing w:after="0" w:line="240" w:lineRule="auto"/>
      </w:pPr>
      <w:r w:rsidRPr="00F9478D">
        <w:rPr>
          <w:b/>
        </w:rPr>
        <w:t>VP</w:t>
      </w:r>
      <w:r>
        <w:t>, Ventral pallidum</w:t>
      </w:r>
    </w:p>
    <w:sectPr w:rsidR="00F9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2C"/>
    <w:rsid w:val="000541FF"/>
    <w:rsid w:val="0014522C"/>
    <w:rsid w:val="00155609"/>
    <w:rsid w:val="001B0706"/>
    <w:rsid w:val="002C69A3"/>
    <w:rsid w:val="003813A9"/>
    <w:rsid w:val="00402878"/>
    <w:rsid w:val="005E237C"/>
    <w:rsid w:val="0084092D"/>
    <w:rsid w:val="00C47DFD"/>
    <w:rsid w:val="00D621BF"/>
    <w:rsid w:val="00DB0404"/>
    <w:rsid w:val="00F9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LONI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Bienkowski</dc:creator>
  <cp:lastModifiedBy>Michael Bienkowski</cp:lastModifiedBy>
  <cp:revision>3</cp:revision>
  <dcterms:created xsi:type="dcterms:W3CDTF">2017-01-04T18:09:00Z</dcterms:created>
  <dcterms:modified xsi:type="dcterms:W3CDTF">2017-01-04T19:41:00Z</dcterms:modified>
</cp:coreProperties>
</file>